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B9" w:rsidRPr="007910BD" w:rsidRDefault="005964B9" w:rsidP="005964B9">
      <w:pPr>
        <w:ind w:left="2880" w:firstLine="720"/>
        <w:rPr>
          <w:b/>
          <w:sz w:val="22"/>
          <w:szCs w:val="22"/>
        </w:rPr>
      </w:pPr>
      <w:r w:rsidRPr="007910BD">
        <w:rPr>
          <w:b/>
          <w:sz w:val="22"/>
          <w:szCs w:val="22"/>
        </w:rPr>
        <w:t>Handy Sanitary District</w:t>
      </w:r>
    </w:p>
    <w:p w:rsidR="005964B9" w:rsidRPr="007910BD" w:rsidRDefault="00C53920" w:rsidP="005964B9">
      <w:pPr>
        <w:jc w:val="center"/>
        <w:rPr>
          <w:b/>
          <w:sz w:val="22"/>
          <w:szCs w:val="22"/>
        </w:rPr>
      </w:pPr>
      <w:r w:rsidRPr="007910BD">
        <w:rPr>
          <w:b/>
          <w:sz w:val="22"/>
          <w:szCs w:val="22"/>
        </w:rPr>
        <w:t>Regular</w:t>
      </w:r>
      <w:r w:rsidR="005964B9" w:rsidRPr="007910BD">
        <w:rPr>
          <w:b/>
          <w:sz w:val="22"/>
          <w:szCs w:val="22"/>
        </w:rPr>
        <w:t xml:space="preserve"> Meeting of the Board</w:t>
      </w:r>
    </w:p>
    <w:p w:rsidR="005964B9" w:rsidRPr="007910BD" w:rsidRDefault="008746FE" w:rsidP="005964B9">
      <w:pPr>
        <w:jc w:val="center"/>
        <w:rPr>
          <w:b/>
          <w:sz w:val="22"/>
          <w:szCs w:val="22"/>
        </w:rPr>
      </w:pPr>
      <w:r>
        <w:rPr>
          <w:b/>
          <w:sz w:val="22"/>
          <w:szCs w:val="22"/>
        </w:rPr>
        <w:t>January 14, 2016</w:t>
      </w:r>
    </w:p>
    <w:p w:rsidR="005964B9" w:rsidRPr="007910BD" w:rsidRDefault="005964B9" w:rsidP="005964B9">
      <w:pPr>
        <w:jc w:val="center"/>
        <w:rPr>
          <w:b/>
          <w:sz w:val="22"/>
          <w:szCs w:val="22"/>
        </w:rPr>
      </w:pPr>
    </w:p>
    <w:p w:rsidR="005964B9" w:rsidRPr="007910BD" w:rsidRDefault="005964B9" w:rsidP="005964B9">
      <w:pPr>
        <w:jc w:val="center"/>
        <w:rPr>
          <w:b/>
          <w:sz w:val="22"/>
          <w:szCs w:val="22"/>
        </w:rPr>
      </w:pPr>
      <w:r w:rsidRPr="007910BD">
        <w:rPr>
          <w:b/>
          <w:sz w:val="22"/>
          <w:szCs w:val="22"/>
        </w:rPr>
        <w:t>Minutes</w:t>
      </w:r>
    </w:p>
    <w:p w:rsidR="005964B9" w:rsidRPr="007910BD" w:rsidRDefault="005964B9" w:rsidP="005964B9">
      <w:pPr>
        <w:jc w:val="center"/>
        <w:rPr>
          <w:b/>
          <w:sz w:val="22"/>
          <w:szCs w:val="22"/>
        </w:rPr>
      </w:pPr>
    </w:p>
    <w:p w:rsidR="005964B9" w:rsidRDefault="005964B9" w:rsidP="005964B9">
      <w:pPr>
        <w:ind w:firstLine="720"/>
        <w:rPr>
          <w:sz w:val="22"/>
          <w:szCs w:val="22"/>
        </w:rPr>
      </w:pPr>
      <w:r w:rsidRPr="007910BD">
        <w:rPr>
          <w:b/>
          <w:sz w:val="22"/>
          <w:szCs w:val="22"/>
        </w:rPr>
        <w:t xml:space="preserve">Board Attendees: </w:t>
      </w:r>
      <w:r w:rsidRPr="007910BD">
        <w:rPr>
          <w:sz w:val="22"/>
          <w:szCs w:val="22"/>
        </w:rPr>
        <w:t>Chairman Tim Loflin, Secretary Debbi Yarbrough, Charles Hobson</w:t>
      </w:r>
      <w:r w:rsidR="0048187F" w:rsidRPr="007910BD">
        <w:rPr>
          <w:sz w:val="22"/>
          <w:szCs w:val="22"/>
        </w:rPr>
        <w:t>, Norman Hunt</w:t>
      </w:r>
    </w:p>
    <w:p w:rsidR="008746FE" w:rsidRPr="008746FE" w:rsidRDefault="008746FE" w:rsidP="008746FE">
      <w:pPr>
        <w:ind w:firstLine="720"/>
        <w:rPr>
          <w:sz w:val="22"/>
          <w:szCs w:val="22"/>
        </w:rPr>
      </w:pPr>
      <w:r w:rsidRPr="008746FE">
        <w:rPr>
          <w:b/>
          <w:sz w:val="22"/>
          <w:szCs w:val="22"/>
        </w:rPr>
        <w:t>Board Attendees (Incoming):</w:t>
      </w:r>
      <w:r w:rsidRPr="008746FE">
        <w:rPr>
          <w:sz w:val="22"/>
          <w:szCs w:val="22"/>
        </w:rPr>
        <w:t xml:space="preserve"> </w:t>
      </w:r>
      <w:r>
        <w:rPr>
          <w:sz w:val="22"/>
          <w:szCs w:val="22"/>
        </w:rPr>
        <w:t>Richard Smith</w:t>
      </w:r>
      <w:r w:rsidRPr="008746FE">
        <w:rPr>
          <w:sz w:val="22"/>
          <w:szCs w:val="22"/>
        </w:rPr>
        <w:t xml:space="preserve"> </w:t>
      </w:r>
    </w:p>
    <w:p w:rsidR="00A407E7" w:rsidRPr="007910BD" w:rsidRDefault="005964B9" w:rsidP="00FF2B09">
      <w:pPr>
        <w:ind w:firstLine="720"/>
        <w:rPr>
          <w:sz w:val="22"/>
          <w:szCs w:val="22"/>
        </w:rPr>
      </w:pPr>
      <w:r w:rsidRPr="007910BD">
        <w:rPr>
          <w:b/>
          <w:sz w:val="22"/>
          <w:szCs w:val="22"/>
        </w:rPr>
        <w:t>Staff Attendees:</w:t>
      </w:r>
      <w:r w:rsidRPr="007910BD">
        <w:rPr>
          <w:sz w:val="22"/>
          <w:szCs w:val="22"/>
        </w:rPr>
        <w:t xml:space="preserve"> Clerk Angela Jennings</w:t>
      </w:r>
      <w:r w:rsidR="00862386" w:rsidRPr="007910BD">
        <w:rPr>
          <w:sz w:val="22"/>
          <w:szCs w:val="22"/>
        </w:rPr>
        <w:t>,</w:t>
      </w:r>
      <w:r w:rsidR="00FF2B09" w:rsidRPr="007910BD">
        <w:rPr>
          <w:sz w:val="22"/>
          <w:szCs w:val="22"/>
        </w:rPr>
        <w:t xml:space="preserve"> </w:t>
      </w:r>
      <w:r w:rsidR="004E13EE" w:rsidRPr="007910BD">
        <w:rPr>
          <w:sz w:val="22"/>
          <w:szCs w:val="22"/>
        </w:rPr>
        <w:t xml:space="preserve">Finance/Office Manager Lisa Hedrick, </w:t>
      </w:r>
      <w:r w:rsidR="00FF2B09" w:rsidRPr="007910BD">
        <w:rPr>
          <w:sz w:val="22"/>
          <w:szCs w:val="22"/>
        </w:rPr>
        <w:t>Attorney Frank Wells</w:t>
      </w:r>
    </w:p>
    <w:p w:rsidR="00A407E7" w:rsidRPr="007910BD" w:rsidRDefault="00A407E7" w:rsidP="00FF2B09">
      <w:pPr>
        <w:ind w:firstLine="720"/>
        <w:rPr>
          <w:sz w:val="22"/>
          <w:szCs w:val="22"/>
        </w:rPr>
      </w:pPr>
    </w:p>
    <w:p w:rsidR="005964B9" w:rsidRPr="007910BD" w:rsidRDefault="00A407E7" w:rsidP="00FF2B09">
      <w:pPr>
        <w:ind w:firstLine="720"/>
        <w:rPr>
          <w:sz w:val="22"/>
          <w:szCs w:val="22"/>
        </w:rPr>
      </w:pPr>
      <w:r w:rsidRPr="007910BD">
        <w:rPr>
          <w:b/>
          <w:sz w:val="22"/>
          <w:szCs w:val="22"/>
        </w:rPr>
        <w:t xml:space="preserve">Guest Attendees: </w:t>
      </w:r>
      <w:r w:rsidRPr="007910BD">
        <w:rPr>
          <w:sz w:val="22"/>
          <w:szCs w:val="22"/>
        </w:rPr>
        <w:t>see attached list</w:t>
      </w:r>
      <w:r w:rsidR="005964B9" w:rsidRPr="007910BD">
        <w:rPr>
          <w:b/>
          <w:sz w:val="22"/>
          <w:szCs w:val="22"/>
        </w:rPr>
        <w:tab/>
      </w:r>
    </w:p>
    <w:p w:rsidR="005964B9" w:rsidRPr="007910BD" w:rsidRDefault="005964B9" w:rsidP="005964B9">
      <w:pPr>
        <w:widowControl w:val="0"/>
        <w:rPr>
          <w:sz w:val="22"/>
          <w:szCs w:val="22"/>
        </w:rPr>
      </w:pPr>
    </w:p>
    <w:p w:rsidR="00C11BC1" w:rsidRPr="007910BD" w:rsidRDefault="002665B7" w:rsidP="004905EB">
      <w:pPr>
        <w:widowControl w:val="0"/>
        <w:rPr>
          <w:sz w:val="22"/>
          <w:szCs w:val="22"/>
        </w:rPr>
      </w:pPr>
      <w:r w:rsidRPr="007910BD">
        <w:rPr>
          <w:sz w:val="22"/>
          <w:szCs w:val="22"/>
        </w:rPr>
        <w:tab/>
      </w:r>
      <w:r w:rsidR="007C3E8F" w:rsidRPr="007910BD">
        <w:rPr>
          <w:sz w:val="22"/>
          <w:szCs w:val="22"/>
        </w:rPr>
        <w:t>Tim Loflin called the meeting to order</w:t>
      </w:r>
      <w:r w:rsidR="004E13EE" w:rsidRPr="007910BD">
        <w:rPr>
          <w:sz w:val="22"/>
          <w:szCs w:val="22"/>
        </w:rPr>
        <w:t xml:space="preserve"> and a moment of silence was observed</w:t>
      </w:r>
      <w:r w:rsidR="007C3E8F" w:rsidRPr="007910BD">
        <w:rPr>
          <w:sz w:val="22"/>
          <w:szCs w:val="22"/>
        </w:rPr>
        <w:t>.</w:t>
      </w:r>
    </w:p>
    <w:p w:rsidR="007C3E8F" w:rsidRPr="007910BD" w:rsidRDefault="007C3E8F" w:rsidP="004905EB">
      <w:pPr>
        <w:widowControl w:val="0"/>
        <w:rPr>
          <w:sz w:val="22"/>
          <w:szCs w:val="22"/>
        </w:rPr>
      </w:pPr>
    </w:p>
    <w:p w:rsidR="00F50051" w:rsidRPr="007910BD" w:rsidRDefault="00F50051" w:rsidP="00F50051">
      <w:pPr>
        <w:widowControl w:val="0"/>
        <w:ind w:firstLine="720"/>
        <w:rPr>
          <w:sz w:val="22"/>
          <w:szCs w:val="22"/>
        </w:rPr>
      </w:pPr>
      <w:r w:rsidRPr="007910BD">
        <w:rPr>
          <w:b/>
          <w:sz w:val="22"/>
          <w:szCs w:val="22"/>
        </w:rPr>
        <w:t>Approval of Minutes:</w:t>
      </w:r>
      <w:r w:rsidRPr="007910BD">
        <w:rPr>
          <w:sz w:val="22"/>
          <w:szCs w:val="22"/>
        </w:rPr>
        <w:t xml:space="preserve"> </w:t>
      </w:r>
      <w:r w:rsidRPr="007910BD">
        <w:rPr>
          <w:b/>
          <w:sz w:val="22"/>
          <w:szCs w:val="22"/>
        </w:rPr>
        <w:t xml:space="preserve"> </w:t>
      </w:r>
      <w:r w:rsidRPr="007910BD">
        <w:rPr>
          <w:sz w:val="22"/>
          <w:szCs w:val="22"/>
        </w:rPr>
        <w:t xml:space="preserve">The Board reviewed the </w:t>
      </w:r>
      <w:r w:rsidR="008746FE">
        <w:rPr>
          <w:sz w:val="22"/>
          <w:szCs w:val="22"/>
        </w:rPr>
        <w:t>December 1, 2015</w:t>
      </w:r>
      <w:r w:rsidR="00BE0C2F" w:rsidRPr="007910BD">
        <w:rPr>
          <w:sz w:val="22"/>
          <w:szCs w:val="22"/>
        </w:rPr>
        <w:t xml:space="preserve"> </w:t>
      </w:r>
      <w:r w:rsidR="00AA6703" w:rsidRPr="007910BD">
        <w:rPr>
          <w:sz w:val="22"/>
          <w:szCs w:val="22"/>
        </w:rPr>
        <w:t>M</w:t>
      </w:r>
      <w:r w:rsidR="00BE0C2F" w:rsidRPr="007910BD">
        <w:rPr>
          <w:sz w:val="22"/>
          <w:szCs w:val="22"/>
        </w:rPr>
        <w:t>inutes</w:t>
      </w:r>
      <w:r w:rsidR="00A407E7" w:rsidRPr="007910BD">
        <w:rPr>
          <w:sz w:val="22"/>
          <w:szCs w:val="22"/>
        </w:rPr>
        <w:t xml:space="preserve"> and </w:t>
      </w:r>
      <w:r w:rsidR="008746FE">
        <w:rPr>
          <w:sz w:val="22"/>
          <w:szCs w:val="22"/>
        </w:rPr>
        <w:t>Debbi Yarbrough</w:t>
      </w:r>
      <w:r w:rsidR="00A407E7" w:rsidRPr="007910BD">
        <w:rPr>
          <w:sz w:val="22"/>
          <w:szCs w:val="22"/>
        </w:rPr>
        <w:t xml:space="preserve"> made a motion to approve the </w:t>
      </w:r>
      <w:r w:rsidR="00AA6703" w:rsidRPr="007910BD">
        <w:rPr>
          <w:sz w:val="22"/>
          <w:szCs w:val="22"/>
        </w:rPr>
        <w:t>M</w:t>
      </w:r>
      <w:r w:rsidR="00A407E7" w:rsidRPr="007910BD">
        <w:rPr>
          <w:sz w:val="22"/>
          <w:szCs w:val="22"/>
        </w:rPr>
        <w:t xml:space="preserve">inutes as written, seconded by </w:t>
      </w:r>
      <w:r w:rsidR="008746FE">
        <w:rPr>
          <w:sz w:val="22"/>
          <w:szCs w:val="22"/>
        </w:rPr>
        <w:t>Charles Hobson</w:t>
      </w:r>
      <w:r w:rsidR="00A407E7" w:rsidRPr="007910BD">
        <w:rPr>
          <w:sz w:val="22"/>
          <w:szCs w:val="22"/>
        </w:rPr>
        <w:t xml:space="preserve">, passed by the Board </w:t>
      </w:r>
      <w:r w:rsidR="00AA6703" w:rsidRPr="007910BD">
        <w:rPr>
          <w:sz w:val="22"/>
          <w:szCs w:val="22"/>
        </w:rPr>
        <w:t>4</w:t>
      </w:r>
      <w:r w:rsidR="00A407E7" w:rsidRPr="007910BD">
        <w:rPr>
          <w:sz w:val="22"/>
          <w:szCs w:val="22"/>
        </w:rPr>
        <w:t>-0.</w:t>
      </w:r>
    </w:p>
    <w:p w:rsidR="00F50051" w:rsidRDefault="00F50051" w:rsidP="00F50051">
      <w:pPr>
        <w:widowControl w:val="0"/>
        <w:ind w:firstLine="720"/>
        <w:rPr>
          <w:sz w:val="22"/>
          <w:szCs w:val="22"/>
        </w:rPr>
      </w:pPr>
    </w:p>
    <w:p w:rsidR="008746FE" w:rsidRPr="008746FE" w:rsidRDefault="008746FE" w:rsidP="00F50051">
      <w:pPr>
        <w:widowControl w:val="0"/>
        <w:ind w:firstLine="720"/>
        <w:rPr>
          <w:sz w:val="22"/>
          <w:szCs w:val="22"/>
        </w:rPr>
      </w:pPr>
      <w:r w:rsidRPr="008746FE">
        <w:rPr>
          <w:b/>
          <w:sz w:val="22"/>
          <w:szCs w:val="22"/>
        </w:rPr>
        <w:t xml:space="preserve">Oath of Office: </w:t>
      </w:r>
      <w:r>
        <w:rPr>
          <w:sz w:val="22"/>
          <w:szCs w:val="22"/>
        </w:rPr>
        <w:t>Clerk Angela Jennings administered the oath</w:t>
      </w:r>
      <w:r w:rsidRPr="008746FE">
        <w:rPr>
          <w:sz w:val="22"/>
          <w:szCs w:val="22"/>
        </w:rPr>
        <w:t xml:space="preserve"> of office to the incoming Board member</w:t>
      </w:r>
      <w:r>
        <w:rPr>
          <w:sz w:val="22"/>
          <w:szCs w:val="22"/>
        </w:rPr>
        <w:t xml:space="preserve"> Richard Smith</w:t>
      </w:r>
      <w:r w:rsidRPr="008746FE">
        <w:rPr>
          <w:sz w:val="22"/>
          <w:szCs w:val="22"/>
        </w:rPr>
        <w:t>.</w:t>
      </w:r>
    </w:p>
    <w:p w:rsidR="008746FE" w:rsidRPr="007910BD" w:rsidRDefault="008746FE" w:rsidP="00F50051">
      <w:pPr>
        <w:widowControl w:val="0"/>
        <w:ind w:firstLine="720"/>
        <w:rPr>
          <w:sz w:val="22"/>
          <w:szCs w:val="22"/>
        </w:rPr>
      </w:pPr>
    </w:p>
    <w:p w:rsidR="00F50051" w:rsidRPr="007910BD" w:rsidRDefault="00F50051" w:rsidP="00A407E7">
      <w:pPr>
        <w:rPr>
          <w:sz w:val="22"/>
          <w:szCs w:val="22"/>
        </w:rPr>
      </w:pPr>
      <w:r w:rsidRPr="007910BD">
        <w:rPr>
          <w:sz w:val="22"/>
          <w:szCs w:val="22"/>
        </w:rPr>
        <w:tab/>
      </w:r>
      <w:r w:rsidRPr="007910BD">
        <w:rPr>
          <w:b/>
          <w:sz w:val="22"/>
          <w:szCs w:val="22"/>
        </w:rPr>
        <w:t>Public Comment:</w:t>
      </w:r>
      <w:r w:rsidRPr="007910BD">
        <w:rPr>
          <w:sz w:val="22"/>
          <w:szCs w:val="22"/>
        </w:rPr>
        <w:t xml:space="preserve">  </w:t>
      </w:r>
      <w:r w:rsidR="008746FE">
        <w:rPr>
          <w:sz w:val="22"/>
          <w:szCs w:val="22"/>
        </w:rPr>
        <w:t>No one signed up to address the Board.</w:t>
      </w:r>
    </w:p>
    <w:p w:rsidR="00F50051" w:rsidRPr="007910BD" w:rsidRDefault="00F50051" w:rsidP="00F50051">
      <w:pPr>
        <w:rPr>
          <w:sz w:val="22"/>
          <w:szCs w:val="22"/>
        </w:rPr>
      </w:pPr>
    </w:p>
    <w:p w:rsidR="00F50051" w:rsidRPr="007910BD" w:rsidRDefault="00F50051" w:rsidP="00F50051">
      <w:pPr>
        <w:rPr>
          <w:i/>
          <w:sz w:val="22"/>
          <w:szCs w:val="22"/>
        </w:rPr>
      </w:pPr>
      <w:r w:rsidRPr="007910BD">
        <w:rPr>
          <w:sz w:val="22"/>
          <w:szCs w:val="22"/>
        </w:rPr>
        <w:tab/>
      </w:r>
      <w:r w:rsidRPr="007910BD">
        <w:rPr>
          <w:b/>
          <w:sz w:val="22"/>
          <w:szCs w:val="22"/>
        </w:rPr>
        <w:t>Adoption of the Agenda:</w:t>
      </w:r>
      <w:r w:rsidRPr="007910BD">
        <w:rPr>
          <w:i/>
          <w:sz w:val="22"/>
          <w:szCs w:val="22"/>
        </w:rPr>
        <w:t xml:space="preserve"> </w:t>
      </w:r>
      <w:r w:rsidRPr="007910BD">
        <w:rPr>
          <w:sz w:val="22"/>
          <w:szCs w:val="22"/>
        </w:rPr>
        <w:t xml:space="preserve">The Board reviewed the agenda </w:t>
      </w:r>
      <w:r w:rsidR="00A407E7" w:rsidRPr="007910BD">
        <w:rPr>
          <w:sz w:val="22"/>
          <w:szCs w:val="22"/>
        </w:rPr>
        <w:t xml:space="preserve">and </w:t>
      </w:r>
      <w:r w:rsidR="00BE0C2F" w:rsidRPr="007910BD">
        <w:rPr>
          <w:sz w:val="22"/>
          <w:szCs w:val="22"/>
        </w:rPr>
        <w:t>Debbi Yarbrough</w:t>
      </w:r>
      <w:r w:rsidR="00A407E7" w:rsidRPr="007910BD">
        <w:rPr>
          <w:sz w:val="22"/>
          <w:szCs w:val="22"/>
        </w:rPr>
        <w:t xml:space="preserve"> made a motion to adopt the agenda, seconded by </w:t>
      </w:r>
      <w:r w:rsidR="00BE0C2F" w:rsidRPr="007910BD">
        <w:rPr>
          <w:sz w:val="22"/>
          <w:szCs w:val="22"/>
        </w:rPr>
        <w:t>Norman Hunt</w:t>
      </w:r>
      <w:r w:rsidR="00A407E7" w:rsidRPr="007910BD">
        <w:rPr>
          <w:sz w:val="22"/>
          <w:szCs w:val="22"/>
        </w:rPr>
        <w:t xml:space="preserve">, passed by the Board </w:t>
      </w:r>
      <w:r w:rsidR="008746FE">
        <w:rPr>
          <w:sz w:val="22"/>
          <w:szCs w:val="22"/>
        </w:rPr>
        <w:t>5</w:t>
      </w:r>
      <w:r w:rsidR="00A407E7" w:rsidRPr="007910BD">
        <w:rPr>
          <w:sz w:val="22"/>
          <w:szCs w:val="22"/>
        </w:rPr>
        <w:t>-0.</w:t>
      </w:r>
    </w:p>
    <w:p w:rsidR="00F50051" w:rsidRPr="007910BD" w:rsidRDefault="00F50051" w:rsidP="00F50051">
      <w:pPr>
        <w:widowControl w:val="0"/>
        <w:ind w:firstLine="720"/>
        <w:rPr>
          <w:i/>
          <w:sz w:val="22"/>
          <w:szCs w:val="22"/>
        </w:rPr>
      </w:pPr>
    </w:p>
    <w:p w:rsidR="00F50051" w:rsidRPr="007910BD" w:rsidRDefault="00F50051" w:rsidP="00F50051">
      <w:pPr>
        <w:widowControl w:val="0"/>
        <w:rPr>
          <w:i/>
          <w:sz w:val="22"/>
          <w:szCs w:val="22"/>
        </w:rPr>
      </w:pPr>
    </w:p>
    <w:p w:rsidR="00F50051" w:rsidRPr="007910BD" w:rsidRDefault="00F50051" w:rsidP="00F50051">
      <w:pPr>
        <w:widowControl w:val="0"/>
        <w:ind w:firstLine="720"/>
        <w:rPr>
          <w:b/>
          <w:sz w:val="22"/>
          <w:szCs w:val="22"/>
          <w:u w:val="single"/>
        </w:rPr>
      </w:pPr>
      <w:r w:rsidRPr="007910BD">
        <w:rPr>
          <w:b/>
          <w:sz w:val="22"/>
          <w:szCs w:val="22"/>
          <w:u w:val="single"/>
        </w:rPr>
        <w:t>Department Update/Reports:</w:t>
      </w:r>
    </w:p>
    <w:p w:rsidR="00F50051" w:rsidRPr="007910BD" w:rsidRDefault="00F50051" w:rsidP="00F50051">
      <w:pPr>
        <w:widowControl w:val="0"/>
        <w:ind w:firstLine="720"/>
        <w:rPr>
          <w:sz w:val="22"/>
          <w:szCs w:val="22"/>
          <w:u w:val="single"/>
        </w:rPr>
      </w:pPr>
    </w:p>
    <w:p w:rsidR="00F50051" w:rsidRPr="007910BD" w:rsidRDefault="00F50051" w:rsidP="00F50051">
      <w:pPr>
        <w:widowControl w:val="0"/>
        <w:ind w:firstLine="720"/>
        <w:rPr>
          <w:i/>
          <w:sz w:val="22"/>
          <w:szCs w:val="22"/>
        </w:rPr>
      </w:pPr>
      <w:r w:rsidRPr="007910BD">
        <w:rPr>
          <w:b/>
          <w:sz w:val="22"/>
          <w:szCs w:val="22"/>
        </w:rPr>
        <w:t>Financial:</w:t>
      </w:r>
      <w:r w:rsidRPr="007910BD">
        <w:rPr>
          <w:sz w:val="22"/>
          <w:szCs w:val="22"/>
        </w:rPr>
        <w:t xml:space="preserve"> </w:t>
      </w:r>
      <w:r w:rsidR="008746FE" w:rsidRPr="008746FE">
        <w:rPr>
          <w:sz w:val="22"/>
          <w:szCs w:val="22"/>
        </w:rPr>
        <w:t xml:space="preserve">The Board reviewed the monthly financial report, and Lisa Hedrick explained that the District should be at </w:t>
      </w:r>
      <w:r w:rsidR="008746FE">
        <w:rPr>
          <w:sz w:val="22"/>
          <w:szCs w:val="22"/>
        </w:rPr>
        <w:t>50</w:t>
      </w:r>
      <w:r w:rsidR="008746FE" w:rsidRPr="008746FE">
        <w:rPr>
          <w:sz w:val="22"/>
          <w:szCs w:val="22"/>
        </w:rPr>
        <w:t xml:space="preserve">% and that revenues are at </w:t>
      </w:r>
      <w:r w:rsidR="008746FE">
        <w:rPr>
          <w:sz w:val="22"/>
          <w:szCs w:val="22"/>
        </w:rPr>
        <w:t>50.26</w:t>
      </w:r>
      <w:r w:rsidR="008746FE" w:rsidRPr="008746FE">
        <w:rPr>
          <w:sz w:val="22"/>
          <w:szCs w:val="22"/>
        </w:rPr>
        <w:t xml:space="preserve">%.  She also discussed that on the expenses side, Water Purchased is at </w:t>
      </w:r>
      <w:r w:rsidR="008746FE">
        <w:rPr>
          <w:sz w:val="22"/>
          <w:szCs w:val="22"/>
        </w:rPr>
        <w:t>49.77</w:t>
      </w:r>
      <w:r w:rsidR="008746FE" w:rsidRPr="008746FE">
        <w:rPr>
          <w:sz w:val="22"/>
          <w:szCs w:val="22"/>
        </w:rPr>
        <w:t xml:space="preserve">%, the Water Department is at </w:t>
      </w:r>
      <w:r w:rsidR="008746FE">
        <w:rPr>
          <w:sz w:val="22"/>
          <w:szCs w:val="22"/>
        </w:rPr>
        <w:t>41.16</w:t>
      </w:r>
      <w:r w:rsidR="008746FE" w:rsidRPr="008746FE">
        <w:rPr>
          <w:sz w:val="22"/>
          <w:szCs w:val="22"/>
        </w:rPr>
        <w:t xml:space="preserve">%, the Wastewater Department is at </w:t>
      </w:r>
      <w:r w:rsidR="008746FE">
        <w:rPr>
          <w:sz w:val="22"/>
          <w:szCs w:val="22"/>
        </w:rPr>
        <w:t>34.94</w:t>
      </w:r>
      <w:r w:rsidR="008746FE" w:rsidRPr="008746FE">
        <w:rPr>
          <w:sz w:val="22"/>
          <w:szCs w:val="22"/>
        </w:rPr>
        <w:t xml:space="preserve">% and the Administrative Department is at </w:t>
      </w:r>
      <w:r w:rsidR="008746FE">
        <w:rPr>
          <w:sz w:val="22"/>
          <w:szCs w:val="22"/>
        </w:rPr>
        <w:t>53.3</w:t>
      </w:r>
      <w:r w:rsidR="008746FE" w:rsidRPr="008746FE">
        <w:rPr>
          <w:sz w:val="22"/>
          <w:szCs w:val="22"/>
        </w:rPr>
        <w:t>%.</w:t>
      </w:r>
    </w:p>
    <w:p w:rsidR="00F50051" w:rsidRPr="007910BD" w:rsidRDefault="00F50051" w:rsidP="00F50051">
      <w:pPr>
        <w:widowControl w:val="0"/>
        <w:ind w:firstLine="720"/>
        <w:rPr>
          <w:i/>
          <w:sz w:val="22"/>
          <w:szCs w:val="22"/>
        </w:rPr>
      </w:pPr>
    </w:p>
    <w:p w:rsidR="00F50051" w:rsidRPr="007910BD" w:rsidRDefault="00F50051" w:rsidP="00F50051">
      <w:pPr>
        <w:widowControl w:val="0"/>
        <w:ind w:firstLine="720"/>
        <w:rPr>
          <w:sz w:val="22"/>
          <w:szCs w:val="22"/>
        </w:rPr>
      </w:pPr>
      <w:r w:rsidRPr="007910BD">
        <w:rPr>
          <w:b/>
          <w:sz w:val="22"/>
          <w:szCs w:val="22"/>
        </w:rPr>
        <w:t>Water Loss:</w:t>
      </w:r>
      <w:r w:rsidRPr="007910BD">
        <w:rPr>
          <w:sz w:val="22"/>
          <w:szCs w:val="22"/>
        </w:rPr>
        <w:t xml:space="preserve"> </w:t>
      </w:r>
      <w:r w:rsidR="008746FE">
        <w:rPr>
          <w:sz w:val="22"/>
          <w:szCs w:val="22"/>
        </w:rPr>
        <w:t xml:space="preserve">The Board reviewed the report </w:t>
      </w:r>
      <w:r w:rsidR="00EE1511">
        <w:rPr>
          <w:sz w:val="22"/>
          <w:szCs w:val="22"/>
        </w:rPr>
        <w:t>and Tim Loflin discussed that water loss was 56%, but discounting the leaks, flushing, and those four account</w:t>
      </w:r>
      <w:r w:rsidR="00FD3D22">
        <w:rPr>
          <w:sz w:val="22"/>
          <w:szCs w:val="22"/>
        </w:rPr>
        <w:t>s</w:t>
      </w:r>
      <w:bookmarkStart w:id="0" w:name="_GoBack"/>
      <w:bookmarkEnd w:id="0"/>
      <w:r w:rsidR="00EE1511">
        <w:rPr>
          <w:sz w:val="22"/>
          <w:szCs w:val="22"/>
        </w:rPr>
        <w:t xml:space="preserve"> that had been billing incorrectly, the loss was 29%</w:t>
      </w:r>
      <w:r w:rsidR="008746FE">
        <w:rPr>
          <w:sz w:val="22"/>
          <w:szCs w:val="22"/>
        </w:rPr>
        <w:t>.  Charles Hobson inquired to the monetary value of the loss and Lisa Hedrick discussed that it was $18,115.00.</w:t>
      </w:r>
      <w:r w:rsidR="00CC7803">
        <w:rPr>
          <w:sz w:val="22"/>
          <w:szCs w:val="22"/>
        </w:rPr>
        <w:t xml:space="preserve">  Debbi Yarbrough also inquired if the person she’d seen getting water out of the District’s hydrant had been billed.  Angela Jennings discussed that they had not, but if it was the Board’s wishes, she would bill them.</w:t>
      </w:r>
    </w:p>
    <w:p w:rsidR="00F50051" w:rsidRPr="007910BD" w:rsidRDefault="00F50051" w:rsidP="00F50051">
      <w:pPr>
        <w:widowControl w:val="0"/>
        <w:ind w:firstLine="720"/>
        <w:rPr>
          <w:b/>
          <w:i/>
          <w:sz w:val="22"/>
          <w:szCs w:val="22"/>
        </w:rPr>
      </w:pPr>
    </w:p>
    <w:p w:rsidR="00F50051" w:rsidRPr="007910BD" w:rsidRDefault="00F50051" w:rsidP="00F50051">
      <w:pPr>
        <w:widowControl w:val="0"/>
        <w:ind w:firstLine="720"/>
        <w:rPr>
          <w:b/>
          <w:sz w:val="22"/>
          <w:szCs w:val="22"/>
          <w:u w:val="single"/>
        </w:rPr>
      </w:pPr>
      <w:r w:rsidRPr="007910BD">
        <w:rPr>
          <w:b/>
          <w:sz w:val="22"/>
          <w:szCs w:val="22"/>
          <w:u w:val="single"/>
        </w:rPr>
        <w:t>Regular Business</w:t>
      </w:r>
    </w:p>
    <w:p w:rsidR="00F50051" w:rsidRPr="007910BD" w:rsidRDefault="00F50051" w:rsidP="00F50051">
      <w:pPr>
        <w:widowControl w:val="0"/>
        <w:ind w:firstLine="720"/>
        <w:rPr>
          <w:b/>
          <w:i/>
          <w:sz w:val="22"/>
          <w:szCs w:val="22"/>
          <w:u w:val="single"/>
        </w:rPr>
      </w:pPr>
    </w:p>
    <w:p w:rsidR="00372EE8" w:rsidRDefault="008746FE" w:rsidP="008746FE">
      <w:pPr>
        <w:widowControl w:val="0"/>
        <w:ind w:firstLine="720"/>
        <w:rPr>
          <w:sz w:val="22"/>
          <w:szCs w:val="22"/>
        </w:rPr>
      </w:pPr>
      <w:r>
        <w:rPr>
          <w:b/>
          <w:sz w:val="22"/>
          <w:szCs w:val="22"/>
        </w:rPr>
        <w:t>Meeting with Davidson County/Montgomery County Update:</w:t>
      </w:r>
      <w:r>
        <w:rPr>
          <w:sz w:val="22"/>
          <w:szCs w:val="22"/>
        </w:rPr>
        <w:t xml:space="preserve"> </w:t>
      </w:r>
      <w:r w:rsidR="002A7E03">
        <w:rPr>
          <w:sz w:val="22"/>
          <w:szCs w:val="22"/>
        </w:rPr>
        <w:t>Tim Loflin discussed that on Tuesday, January 10</w:t>
      </w:r>
      <w:r w:rsidR="002A7E03" w:rsidRPr="002A7E03">
        <w:rPr>
          <w:sz w:val="22"/>
          <w:szCs w:val="22"/>
          <w:vertAlign w:val="superscript"/>
        </w:rPr>
        <w:t>th</w:t>
      </w:r>
      <w:r w:rsidR="002A7E03">
        <w:rPr>
          <w:sz w:val="22"/>
          <w:szCs w:val="22"/>
        </w:rPr>
        <w:t xml:space="preserve">, he, Charles Hobson, and Frank Wells met with representatives from Montgomery and Davidson counties about the status of the sewer project.  </w:t>
      </w:r>
      <w:r w:rsidR="004F6EA1">
        <w:rPr>
          <w:sz w:val="22"/>
          <w:szCs w:val="22"/>
        </w:rPr>
        <w:t xml:space="preserve"> He informed them that the sewer lines had been certified.</w:t>
      </w:r>
    </w:p>
    <w:p w:rsidR="004F6EA1" w:rsidRDefault="004F6EA1" w:rsidP="008746FE">
      <w:pPr>
        <w:widowControl w:val="0"/>
        <w:ind w:firstLine="720"/>
        <w:rPr>
          <w:sz w:val="22"/>
          <w:szCs w:val="22"/>
        </w:rPr>
      </w:pPr>
    </w:p>
    <w:p w:rsidR="004F6EA1" w:rsidRPr="004F6EA1" w:rsidRDefault="004F6EA1" w:rsidP="008746FE">
      <w:pPr>
        <w:widowControl w:val="0"/>
        <w:ind w:firstLine="720"/>
        <w:rPr>
          <w:sz w:val="22"/>
          <w:szCs w:val="22"/>
        </w:rPr>
      </w:pPr>
      <w:r>
        <w:rPr>
          <w:b/>
          <w:sz w:val="22"/>
          <w:szCs w:val="22"/>
        </w:rPr>
        <w:t>Commercial Policy:</w:t>
      </w:r>
      <w:r>
        <w:rPr>
          <w:sz w:val="22"/>
          <w:szCs w:val="22"/>
        </w:rPr>
        <w:t xml:space="preserve">  The Board reviewed the draft commercial sewer policy provided by Frank </w:t>
      </w:r>
      <w:r>
        <w:rPr>
          <w:sz w:val="22"/>
          <w:szCs w:val="22"/>
        </w:rPr>
        <w:lastRenderedPageBreak/>
        <w:t xml:space="preserve">Wells.  He discussed that the policy accounts for the duplex pumps (two pumps) and the minimum monthly bill will be charged for each grinder pump installed.  Commercial customers will </w:t>
      </w:r>
      <w:r w:rsidR="00A255D2">
        <w:rPr>
          <w:sz w:val="22"/>
          <w:szCs w:val="22"/>
        </w:rPr>
        <w:t xml:space="preserve">also </w:t>
      </w:r>
      <w:r>
        <w:rPr>
          <w:sz w:val="22"/>
          <w:szCs w:val="22"/>
        </w:rPr>
        <w:t xml:space="preserve">be billed </w:t>
      </w:r>
      <w:r w:rsidR="00A255D2">
        <w:rPr>
          <w:sz w:val="22"/>
          <w:szCs w:val="22"/>
        </w:rPr>
        <w:t>the standard rate per thousand gallons of usage as set by the Board from time to time.  After discussion, Debbi Yarbrough made a motion to adopt the commercial rate structure as written, seconded by Norman Hunt, passed by the Board 5-0.</w:t>
      </w:r>
    </w:p>
    <w:p w:rsidR="00372EE8" w:rsidRPr="007910BD" w:rsidRDefault="00372EE8" w:rsidP="00F50051">
      <w:pPr>
        <w:widowControl w:val="0"/>
        <w:ind w:firstLine="720"/>
        <w:rPr>
          <w:sz w:val="22"/>
          <w:szCs w:val="22"/>
        </w:rPr>
      </w:pPr>
    </w:p>
    <w:p w:rsidR="00372EE8" w:rsidRPr="007910BD" w:rsidRDefault="00372EE8" w:rsidP="00372EE8">
      <w:pPr>
        <w:widowControl w:val="0"/>
        <w:ind w:firstLine="720"/>
        <w:rPr>
          <w:sz w:val="22"/>
          <w:szCs w:val="22"/>
        </w:rPr>
      </w:pPr>
      <w:r w:rsidRPr="007910BD">
        <w:rPr>
          <w:sz w:val="22"/>
          <w:szCs w:val="22"/>
        </w:rPr>
        <w:t xml:space="preserve">Debbi Yarbrough made a motion to enter into </w:t>
      </w:r>
      <w:r w:rsidR="00A255D2">
        <w:rPr>
          <w:sz w:val="22"/>
          <w:szCs w:val="22"/>
        </w:rPr>
        <w:t>Closed Session to discuss Badin Shores Resort, Litigation Update, Legal Services Invoice, Old Camp Road easement, and Personnel, seconded by Norman Hunt, passed by the Board 5-0.</w:t>
      </w:r>
    </w:p>
    <w:p w:rsidR="00372EE8" w:rsidRPr="007910BD" w:rsidRDefault="00372EE8" w:rsidP="00372EE8">
      <w:pPr>
        <w:widowControl w:val="0"/>
        <w:ind w:firstLine="720"/>
        <w:rPr>
          <w:sz w:val="22"/>
          <w:szCs w:val="22"/>
        </w:rPr>
      </w:pPr>
    </w:p>
    <w:p w:rsidR="00372EE8" w:rsidRPr="007910BD" w:rsidRDefault="00372EE8" w:rsidP="00372EE8">
      <w:pPr>
        <w:widowControl w:val="0"/>
        <w:ind w:firstLine="720"/>
        <w:rPr>
          <w:sz w:val="22"/>
          <w:szCs w:val="22"/>
        </w:rPr>
      </w:pPr>
      <w:r w:rsidRPr="007910BD">
        <w:rPr>
          <w:sz w:val="22"/>
          <w:szCs w:val="22"/>
        </w:rPr>
        <w:t xml:space="preserve">Norman Hunt made a motion to move back into Open Session, seconded by Charles Hobson, passed by the Board </w:t>
      </w:r>
      <w:r w:rsidR="00A255D2">
        <w:rPr>
          <w:sz w:val="22"/>
          <w:szCs w:val="22"/>
        </w:rPr>
        <w:t>5</w:t>
      </w:r>
      <w:r w:rsidRPr="007910BD">
        <w:rPr>
          <w:sz w:val="22"/>
          <w:szCs w:val="22"/>
        </w:rPr>
        <w:t>-0.</w:t>
      </w:r>
      <w:r w:rsidR="00A255D2">
        <w:rPr>
          <w:sz w:val="22"/>
          <w:szCs w:val="22"/>
        </w:rPr>
        <w:t xml:space="preserve">  No action taken.</w:t>
      </w:r>
    </w:p>
    <w:p w:rsidR="00372EE8" w:rsidRPr="007910BD" w:rsidRDefault="00372EE8" w:rsidP="00372EE8">
      <w:pPr>
        <w:widowControl w:val="0"/>
        <w:ind w:firstLine="720"/>
        <w:rPr>
          <w:sz w:val="22"/>
          <w:szCs w:val="22"/>
        </w:rPr>
      </w:pPr>
    </w:p>
    <w:p w:rsidR="00E20D3E" w:rsidRDefault="00B81C10" w:rsidP="00372EE8">
      <w:pPr>
        <w:widowControl w:val="0"/>
        <w:ind w:firstLine="720"/>
        <w:rPr>
          <w:sz w:val="22"/>
          <w:szCs w:val="22"/>
        </w:rPr>
      </w:pPr>
      <w:r>
        <w:rPr>
          <w:sz w:val="22"/>
          <w:szCs w:val="22"/>
        </w:rPr>
        <w:t xml:space="preserve">After discussion, </w:t>
      </w:r>
      <w:r w:rsidR="00A255D2">
        <w:rPr>
          <w:sz w:val="22"/>
          <w:szCs w:val="22"/>
        </w:rPr>
        <w:t>Debbi Yarbrough</w:t>
      </w:r>
      <w:r w:rsidR="00372EE8" w:rsidRPr="007910BD">
        <w:rPr>
          <w:sz w:val="22"/>
          <w:szCs w:val="22"/>
        </w:rPr>
        <w:t xml:space="preserve"> made a motion to</w:t>
      </w:r>
      <w:r w:rsidR="00E20D3E" w:rsidRPr="007910BD">
        <w:rPr>
          <w:sz w:val="22"/>
          <w:szCs w:val="22"/>
        </w:rPr>
        <w:t xml:space="preserve"> pay the invoice from Leann Martin &amp; Associates for legal services in the month of </w:t>
      </w:r>
      <w:r w:rsidR="00A255D2">
        <w:rPr>
          <w:sz w:val="22"/>
          <w:szCs w:val="22"/>
        </w:rPr>
        <w:t>December</w:t>
      </w:r>
      <w:r w:rsidR="00E20D3E" w:rsidRPr="007910BD">
        <w:rPr>
          <w:sz w:val="22"/>
          <w:szCs w:val="22"/>
        </w:rPr>
        <w:t>,</w:t>
      </w:r>
      <w:r>
        <w:rPr>
          <w:sz w:val="22"/>
          <w:szCs w:val="22"/>
        </w:rPr>
        <w:t xml:space="preserve"> deducting the amount of $120 charged on 12/14/15 and 12/15/15, </w:t>
      </w:r>
      <w:r w:rsidRPr="007910BD">
        <w:rPr>
          <w:sz w:val="22"/>
          <w:szCs w:val="22"/>
        </w:rPr>
        <w:t>seconded</w:t>
      </w:r>
      <w:r w:rsidR="00E20D3E" w:rsidRPr="007910BD">
        <w:rPr>
          <w:sz w:val="22"/>
          <w:szCs w:val="22"/>
        </w:rPr>
        <w:t xml:space="preserve"> by Charles Hobson, passed by the Board </w:t>
      </w:r>
      <w:r w:rsidR="00A255D2">
        <w:rPr>
          <w:sz w:val="22"/>
          <w:szCs w:val="22"/>
        </w:rPr>
        <w:t>5</w:t>
      </w:r>
      <w:r w:rsidR="00E20D3E" w:rsidRPr="007910BD">
        <w:rPr>
          <w:sz w:val="22"/>
          <w:szCs w:val="22"/>
        </w:rPr>
        <w:t>-0.</w:t>
      </w:r>
    </w:p>
    <w:p w:rsidR="00A255D2" w:rsidRPr="007910BD" w:rsidRDefault="00A255D2" w:rsidP="00372EE8">
      <w:pPr>
        <w:widowControl w:val="0"/>
        <w:ind w:firstLine="720"/>
        <w:rPr>
          <w:sz w:val="22"/>
          <w:szCs w:val="22"/>
        </w:rPr>
      </w:pPr>
    </w:p>
    <w:p w:rsidR="006E7A6A" w:rsidRPr="007910BD" w:rsidRDefault="006E7A6A" w:rsidP="00F50051">
      <w:pPr>
        <w:widowControl w:val="0"/>
        <w:ind w:firstLine="720"/>
        <w:rPr>
          <w:sz w:val="22"/>
          <w:szCs w:val="22"/>
        </w:rPr>
      </w:pPr>
      <w:r w:rsidRPr="007910BD">
        <w:rPr>
          <w:sz w:val="22"/>
          <w:szCs w:val="22"/>
        </w:rPr>
        <w:t xml:space="preserve">Tim Loflin </w:t>
      </w:r>
      <w:r w:rsidR="00E20D3E" w:rsidRPr="007910BD">
        <w:rPr>
          <w:sz w:val="22"/>
          <w:szCs w:val="22"/>
        </w:rPr>
        <w:t>declared</w:t>
      </w:r>
      <w:r w:rsidRPr="007910BD">
        <w:rPr>
          <w:sz w:val="22"/>
          <w:szCs w:val="22"/>
        </w:rPr>
        <w:t xml:space="preserve"> the meeting </w:t>
      </w:r>
      <w:r w:rsidR="00E20D3E" w:rsidRPr="007910BD">
        <w:rPr>
          <w:sz w:val="22"/>
          <w:szCs w:val="22"/>
        </w:rPr>
        <w:t xml:space="preserve">recessed </w:t>
      </w:r>
      <w:r w:rsidRPr="007910BD">
        <w:rPr>
          <w:sz w:val="22"/>
          <w:szCs w:val="22"/>
        </w:rPr>
        <w:t xml:space="preserve">until </w:t>
      </w:r>
      <w:r w:rsidR="00E20D3E" w:rsidRPr="007910BD">
        <w:rPr>
          <w:sz w:val="22"/>
          <w:szCs w:val="22"/>
        </w:rPr>
        <w:t xml:space="preserve">Tuesday, </w:t>
      </w:r>
      <w:r w:rsidR="00A255D2">
        <w:rPr>
          <w:sz w:val="22"/>
          <w:szCs w:val="22"/>
        </w:rPr>
        <w:t>January 19, 2016 at 5p.m.</w:t>
      </w:r>
    </w:p>
    <w:p w:rsidR="00F50051" w:rsidRPr="007910BD" w:rsidRDefault="00F50051" w:rsidP="00F50051">
      <w:pPr>
        <w:widowControl w:val="0"/>
        <w:ind w:firstLine="720"/>
        <w:rPr>
          <w:sz w:val="22"/>
          <w:szCs w:val="22"/>
        </w:rPr>
      </w:pPr>
    </w:p>
    <w:p w:rsidR="00F50051" w:rsidRPr="007910BD" w:rsidRDefault="00F50051" w:rsidP="00F50051">
      <w:pPr>
        <w:widowControl w:val="0"/>
        <w:ind w:firstLine="720"/>
        <w:rPr>
          <w:sz w:val="22"/>
          <w:szCs w:val="22"/>
        </w:rPr>
      </w:pPr>
    </w:p>
    <w:p w:rsidR="00F50051" w:rsidRPr="007910BD" w:rsidRDefault="00F50051" w:rsidP="00F50051">
      <w:pPr>
        <w:widowControl w:val="0"/>
        <w:ind w:firstLine="720"/>
        <w:rPr>
          <w:sz w:val="22"/>
          <w:szCs w:val="22"/>
        </w:rPr>
      </w:pPr>
    </w:p>
    <w:p w:rsidR="00F50051" w:rsidRPr="007910BD" w:rsidRDefault="00F50051"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E20D3E" w:rsidRPr="007910BD" w:rsidRDefault="00E20D3E" w:rsidP="006E7A6A">
      <w:pPr>
        <w:ind w:left="2880" w:firstLine="720"/>
        <w:rPr>
          <w:b/>
          <w:sz w:val="22"/>
          <w:szCs w:val="22"/>
        </w:rPr>
      </w:pPr>
    </w:p>
    <w:p w:rsidR="007910BD" w:rsidRDefault="007910BD" w:rsidP="006E7A6A">
      <w:pPr>
        <w:ind w:left="2880" w:firstLine="720"/>
        <w:rPr>
          <w:b/>
          <w:sz w:val="22"/>
          <w:szCs w:val="22"/>
        </w:rPr>
      </w:pPr>
    </w:p>
    <w:p w:rsidR="007910BD" w:rsidRDefault="007910BD" w:rsidP="006E7A6A">
      <w:pPr>
        <w:ind w:left="2880" w:firstLine="720"/>
        <w:rPr>
          <w:b/>
          <w:sz w:val="22"/>
          <w:szCs w:val="22"/>
        </w:rPr>
      </w:pPr>
    </w:p>
    <w:p w:rsidR="007910BD" w:rsidRDefault="007910BD" w:rsidP="006E7A6A">
      <w:pPr>
        <w:ind w:left="2880" w:firstLine="720"/>
        <w:rPr>
          <w:b/>
          <w:sz w:val="22"/>
          <w:szCs w:val="22"/>
        </w:rPr>
      </w:pPr>
    </w:p>
    <w:p w:rsidR="007910BD" w:rsidRDefault="007910BD" w:rsidP="006E7A6A">
      <w:pPr>
        <w:ind w:left="2880" w:firstLine="720"/>
        <w:rPr>
          <w:b/>
          <w:sz w:val="22"/>
          <w:szCs w:val="22"/>
        </w:rPr>
      </w:pPr>
    </w:p>
    <w:p w:rsidR="007910BD" w:rsidRDefault="007910BD" w:rsidP="006E7A6A">
      <w:pPr>
        <w:ind w:left="2880" w:firstLine="720"/>
        <w:rPr>
          <w:b/>
          <w:sz w:val="22"/>
          <w:szCs w:val="22"/>
        </w:rPr>
      </w:pPr>
    </w:p>
    <w:p w:rsidR="006E7A6A" w:rsidRPr="007910BD" w:rsidRDefault="006E7A6A" w:rsidP="006E7A6A">
      <w:pPr>
        <w:ind w:left="2880" w:firstLine="720"/>
        <w:rPr>
          <w:b/>
          <w:sz w:val="22"/>
          <w:szCs w:val="22"/>
        </w:rPr>
      </w:pPr>
      <w:r w:rsidRPr="007910BD">
        <w:rPr>
          <w:b/>
          <w:sz w:val="22"/>
          <w:szCs w:val="22"/>
        </w:rPr>
        <w:t>Handy Sanitary District</w:t>
      </w:r>
    </w:p>
    <w:p w:rsidR="006E7A6A" w:rsidRPr="007910BD" w:rsidRDefault="006E7A6A" w:rsidP="006E7A6A">
      <w:pPr>
        <w:jc w:val="center"/>
        <w:rPr>
          <w:b/>
          <w:sz w:val="22"/>
          <w:szCs w:val="22"/>
        </w:rPr>
      </w:pPr>
      <w:r w:rsidRPr="007910BD">
        <w:rPr>
          <w:b/>
          <w:sz w:val="22"/>
          <w:szCs w:val="22"/>
        </w:rPr>
        <w:t>Regular Meeting of the Board</w:t>
      </w:r>
    </w:p>
    <w:p w:rsidR="006E7A6A" w:rsidRPr="007910BD" w:rsidRDefault="000D5983" w:rsidP="006E7A6A">
      <w:pPr>
        <w:jc w:val="center"/>
        <w:rPr>
          <w:b/>
          <w:sz w:val="22"/>
          <w:szCs w:val="22"/>
        </w:rPr>
      </w:pPr>
      <w:r>
        <w:rPr>
          <w:b/>
          <w:sz w:val="22"/>
          <w:szCs w:val="22"/>
        </w:rPr>
        <w:t>January 19, 2016</w:t>
      </w:r>
    </w:p>
    <w:p w:rsidR="006E7A6A" w:rsidRPr="007910BD" w:rsidRDefault="006E7A6A" w:rsidP="006E7A6A">
      <w:pPr>
        <w:jc w:val="center"/>
        <w:rPr>
          <w:b/>
          <w:sz w:val="22"/>
          <w:szCs w:val="22"/>
        </w:rPr>
      </w:pPr>
    </w:p>
    <w:p w:rsidR="006E7A6A" w:rsidRPr="007910BD" w:rsidRDefault="006E7A6A" w:rsidP="006E7A6A">
      <w:pPr>
        <w:jc w:val="center"/>
        <w:rPr>
          <w:b/>
          <w:sz w:val="22"/>
          <w:szCs w:val="22"/>
        </w:rPr>
      </w:pPr>
      <w:r w:rsidRPr="007910BD">
        <w:rPr>
          <w:b/>
          <w:sz w:val="22"/>
          <w:szCs w:val="22"/>
        </w:rPr>
        <w:t>Minutes</w:t>
      </w:r>
    </w:p>
    <w:p w:rsidR="006E7A6A" w:rsidRPr="007910BD" w:rsidRDefault="006E7A6A" w:rsidP="006E7A6A">
      <w:pPr>
        <w:jc w:val="center"/>
        <w:rPr>
          <w:b/>
          <w:sz w:val="22"/>
          <w:szCs w:val="22"/>
        </w:rPr>
      </w:pPr>
    </w:p>
    <w:p w:rsidR="006E7A6A" w:rsidRPr="007910BD" w:rsidRDefault="006E7A6A" w:rsidP="006E7A6A">
      <w:pPr>
        <w:ind w:firstLine="720"/>
        <w:rPr>
          <w:sz w:val="22"/>
          <w:szCs w:val="22"/>
        </w:rPr>
      </w:pPr>
      <w:r w:rsidRPr="007910BD">
        <w:rPr>
          <w:b/>
          <w:sz w:val="22"/>
          <w:szCs w:val="22"/>
        </w:rPr>
        <w:t xml:space="preserve">Board Attendees: </w:t>
      </w:r>
      <w:r w:rsidRPr="007910BD">
        <w:rPr>
          <w:sz w:val="22"/>
          <w:szCs w:val="22"/>
        </w:rPr>
        <w:t>Chairman Tim Loflin</w:t>
      </w:r>
      <w:r w:rsidR="000D5983">
        <w:rPr>
          <w:sz w:val="22"/>
          <w:szCs w:val="22"/>
        </w:rPr>
        <w:t xml:space="preserve"> (4:45p.m.)</w:t>
      </w:r>
      <w:r w:rsidRPr="007910BD">
        <w:rPr>
          <w:sz w:val="22"/>
          <w:szCs w:val="22"/>
        </w:rPr>
        <w:t>, Secretary Debbi Yarbrough</w:t>
      </w:r>
      <w:r w:rsidR="000D5983">
        <w:rPr>
          <w:sz w:val="22"/>
          <w:szCs w:val="22"/>
        </w:rPr>
        <w:t xml:space="preserve"> (left 5:20p.m.)</w:t>
      </w:r>
      <w:r w:rsidRPr="007910BD">
        <w:rPr>
          <w:sz w:val="22"/>
          <w:szCs w:val="22"/>
        </w:rPr>
        <w:t>, Norman Hunt</w:t>
      </w:r>
      <w:r w:rsidR="00E20D3E" w:rsidRPr="007910BD">
        <w:rPr>
          <w:sz w:val="22"/>
          <w:szCs w:val="22"/>
        </w:rPr>
        <w:t>, Charles Hobson</w:t>
      </w:r>
      <w:r w:rsidR="000D5983">
        <w:rPr>
          <w:sz w:val="22"/>
          <w:szCs w:val="22"/>
        </w:rPr>
        <w:t xml:space="preserve"> (left 6:55p.m.)</w:t>
      </w:r>
      <w:r w:rsidRPr="007910BD">
        <w:rPr>
          <w:sz w:val="22"/>
          <w:szCs w:val="22"/>
        </w:rPr>
        <w:t xml:space="preserve"> </w:t>
      </w:r>
    </w:p>
    <w:p w:rsidR="000D5983" w:rsidRPr="007910BD" w:rsidRDefault="006E7A6A" w:rsidP="000D5983">
      <w:pPr>
        <w:ind w:firstLine="720"/>
        <w:rPr>
          <w:sz w:val="22"/>
          <w:szCs w:val="22"/>
        </w:rPr>
      </w:pPr>
      <w:r w:rsidRPr="007910BD">
        <w:rPr>
          <w:b/>
          <w:sz w:val="22"/>
          <w:szCs w:val="22"/>
        </w:rPr>
        <w:t>Staff Attendees:</w:t>
      </w:r>
      <w:r w:rsidR="000D5983">
        <w:rPr>
          <w:sz w:val="22"/>
          <w:szCs w:val="22"/>
        </w:rPr>
        <w:t xml:space="preserve"> Clerk Angela Jennings</w:t>
      </w:r>
    </w:p>
    <w:p w:rsidR="006E7A6A" w:rsidRPr="007910BD" w:rsidRDefault="006E7A6A" w:rsidP="00F50051">
      <w:pPr>
        <w:widowControl w:val="0"/>
        <w:ind w:firstLine="720"/>
        <w:rPr>
          <w:sz w:val="22"/>
          <w:szCs w:val="22"/>
        </w:rPr>
      </w:pPr>
    </w:p>
    <w:p w:rsidR="006E7A6A" w:rsidRPr="007910BD" w:rsidRDefault="000D5983" w:rsidP="00F50051">
      <w:pPr>
        <w:widowControl w:val="0"/>
        <w:ind w:firstLine="720"/>
        <w:rPr>
          <w:sz w:val="22"/>
          <w:szCs w:val="22"/>
        </w:rPr>
      </w:pPr>
      <w:r>
        <w:rPr>
          <w:sz w:val="22"/>
          <w:szCs w:val="22"/>
        </w:rPr>
        <w:t>Norman Hunt</w:t>
      </w:r>
      <w:r w:rsidR="006E7A6A" w:rsidRPr="007910BD">
        <w:rPr>
          <w:sz w:val="22"/>
          <w:szCs w:val="22"/>
        </w:rPr>
        <w:t xml:space="preserve"> reconvened the meeting from</w:t>
      </w:r>
      <w:r>
        <w:rPr>
          <w:sz w:val="22"/>
          <w:szCs w:val="22"/>
        </w:rPr>
        <w:t xml:space="preserve"> Thursday, January 14, 2016</w:t>
      </w:r>
      <w:r w:rsidR="006E7A6A" w:rsidRPr="007910BD">
        <w:rPr>
          <w:sz w:val="22"/>
          <w:szCs w:val="22"/>
        </w:rPr>
        <w:t>.</w:t>
      </w:r>
    </w:p>
    <w:p w:rsidR="006E7A6A" w:rsidRPr="007910BD" w:rsidRDefault="006E7A6A" w:rsidP="00F50051">
      <w:pPr>
        <w:widowControl w:val="0"/>
        <w:ind w:firstLine="720"/>
        <w:rPr>
          <w:sz w:val="22"/>
          <w:szCs w:val="22"/>
        </w:rPr>
      </w:pPr>
    </w:p>
    <w:p w:rsidR="006E7A6A" w:rsidRPr="007910BD" w:rsidRDefault="00E822B0" w:rsidP="007910BD">
      <w:pPr>
        <w:widowControl w:val="0"/>
        <w:rPr>
          <w:sz w:val="22"/>
          <w:szCs w:val="22"/>
        </w:rPr>
      </w:pPr>
      <w:r w:rsidRPr="007910BD">
        <w:rPr>
          <w:b/>
          <w:sz w:val="22"/>
          <w:szCs w:val="22"/>
        </w:rPr>
        <w:tab/>
      </w:r>
      <w:r w:rsidR="000D5983">
        <w:rPr>
          <w:sz w:val="22"/>
          <w:szCs w:val="22"/>
        </w:rPr>
        <w:t>Debbi Yarbrough</w:t>
      </w:r>
      <w:r w:rsidR="006E7A6A" w:rsidRPr="007910BD">
        <w:rPr>
          <w:sz w:val="22"/>
          <w:szCs w:val="22"/>
        </w:rPr>
        <w:t xml:space="preserve"> made a motion to enter into Closed Session</w:t>
      </w:r>
      <w:r w:rsidR="000D5983">
        <w:rPr>
          <w:sz w:val="22"/>
          <w:szCs w:val="22"/>
        </w:rPr>
        <w:t xml:space="preserve"> to discuss Personnel</w:t>
      </w:r>
      <w:r w:rsidR="006E7A6A" w:rsidRPr="007910BD">
        <w:rPr>
          <w:sz w:val="22"/>
          <w:szCs w:val="22"/>
        </w:rPr>
        <w:t xml:space="preserve">, seconded by </w:t>
      </w:r>
      <w:r w:rsidR="000D5983">
        <w:rPr>
          <w:sz w:val="22"/>
          <w:szCs w:val="22"/>
        </w:rPr>
        <w:t>Charles Hobson</w:t>
      </w:r>
      <w:r w:rsidR="006E7A6A" w:rsidRPr="007910BD">
        <w:rPr>
          <w:sz w:val="22"/>
          <w:szCs w:val="22"/>
        </w:rPr>
        <w:t xml:space="preserve">, passed by the Board </w:t>
      </w:r>
      <w:r w:rsidR="007910BD" w:rsidRPr="007910BD">
        <w:rPr>
          <w:sz w:val="22"/>
          <w:szCs w:val="22"/>
        </w:rPr>
        <w:t>4</w:t>
      </w:r>
      <w:r w:rsidR="006E7A6A" w:rsidRPr="007910BD">
        <w:rPr>
          <w:sz w:val="22"/>
          <w:szCs w:val="22"/>
        </w:rPr>
        <w:t>-0.  No action taken.</w:t>
      </w:r>
    </w:p>
    <w:p w:rsidR="006E7A6A" w:rsidRPr="007910BD" w:rsidRDefault="006E7A6A" w:rsidP="006E7A6A">
      <w:pPr>
        <w:widowControl w:val="0"/>
        <w:ind w:firstLine="720"/>
        <w:rPr>
          <w:sz w:val="22"/>
          <w:szCs w:val="22"/>
        </w:rPr>
      </w:pPr>
    </w:p>
    <w:p w:rsidR="006E7A6A" w:rsidRPr="007910BD" w:rsidRDefault="007910BD" w:rsidP="006E7A6A">
      <w:pPr>
        <w:widowControl w:val="0"/>
        <w:ind w:firstLine="720"/>
        <w:rPr>
          <w:sz w:val="22"/>
          <w:szCs w:val="22"/>
        </w:rPr>
      </w:pPr>
      <w:r w:rsidRPr="007910BD">
        <w:rPr>
          <w:sz w:val="22"/>
          <w:szCs w:val="22"/>
        </w:rPr>
        <w:t>Norman Hunt</w:t>
      </w:r>
      <w:r w:rsidR="006E7A6A" w:rsidRPr="007910BD">
        <w:rPr>
          <w:sz w:val="22"/>
          <w:szCs w:val="22"/>
        </w:rPr>
        <w:t xml:space="preserve"> made a motion to move back into Open Session, seconded by </w:t>
      </w:r>
      <w:r w:rsidR="000D5983">
        <w:rPr>
          <w:sz w:val="22"/>
          <w:szCs w:val="22"/>
        </w:rPr>
        <w:t>Richard Smith</w:t>
      </w:r>
      <w:r w:rsidR="006E7A6A" w:rsidRPr="007910BD">
        <w:rPr>
          <w:sz w:val="22"/>
          <w:szCs w:val="22"/>
        </w:rPr>
        <w:t xml:space="preserve">, passed by the Board </w:t>
      </w:r>
      <w:r w:rsidR="000D5983">
        <w:rPr>
          <w:sz w:val="22"/>
          <w:szCs w:val="22"/>
        </w:rPr>
        <w:t>3</w:t>
      </w:r>
      <w:r w:rsidR="006E7A6A" w:rsidRPr="007910BD">
        <w:rPr>
          <w:sz w:val="22"/>
          <w:szCs w:val="22"/>
        </w:rPr>
        <w:t>-0.</w:t>
      </w:r>
    </w:p>
    <w:p w:rsidR="006E7A6A" w:rsidRPr="007910BD" w:rsidRDefault="006E7A6A" w:rsidP="006E7A6A">
      <w:pPr>
        <w:widowControl w:val="0"/>
        <w:ind w:firstLine="720"/>
        <w:rPr>
          <w:sz w:val="22"/>
          <w:szCs w:val="22"/>
        </w:rPr>
      </w:pPr>
    </w:p>
    <w:p w:rsidR="00F50051" w:rsidRPr="007910BD" w:rsidRDefault="000D5983" w:rsidP="00F50051">
      <w:pPr>
        <w:widowControl w:val="0"/>
        <w:ind w:firstLine="720"/>
        <w:rPr>
          <w:i/>
          <w:sz w:val="22"/>
          <w:szCs w:val="22"/>
        </w:rPr>
      </w:pPr>
      <w:r w:rsidRPr="007910BD">
        <w:rPr>
          <w:sz w:val="22"/>
          <w:szCs w:val="22"/>
        </w:rPr>
        <w:t xml:space="preserve">Tim Loflin declared the meeting recessed until </w:t>
      </w:r>
      <w:r>
        <w:rPr>
          <w:sz w:val="22"/>
          <w:szCs w:val="22"/>
        </w:rPr>
        <w:t>further notice</w:t>
      </w:r>
      <w:r>
        <w:rPr>
          <w:sz w:val="22"/>
          <w:szCs w:val="22"/>
        </w:rPr>
        <w:t>.</w:t>
      </w:r>
    </w:p>
    <w:p w:rsidR="00F50051" w:rsidRPr="007910BD" w:rsidRDefault="00F50051" w:rsidP="00F50051">
      <w:pPr>
        <w:widowControl w:val="0"/>
        <w:rPr>
          <w:i/>
          <w:sz w:val="22"/>
          <w:szCs w:val="22"/>
        </w:rPr>
      </w:pPr>
    </w:p>
    <w:p w:rsidR="003632AC" w:rsidRDefault="003632AC"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Default="000D5983" w:rsidP="004E13EE">
      <w:pPr>
        <w:widowControl w:val="0"/>
        <w:rPr>
          <w:i/>
          <w:sz w:val="22"/>
          <w:szCs w:val="22"/>
        </w:rPr>
      </w:pPr>
    </w:p>
    <w:p w:rsidR="000D5983" w:rsidRPr="007910BD" w:rsidRDefault="000D5983" w:rsidP="000D5983">
      <w:pPr>
        <w:jc w:val="center"/>
        <w:rPr>
          <w:b/>
          <w:sz w:val="22"/>
          <w:szCs w:val="22"/>
        </w:rPr>
      </w:pPr>
      <w:r w:rsidRPr="007910BD">
        <w:rPr>
          <w:b/>
          <w:sz w:val="22"/>
          <w:szCs w:val="22"/>
        </w:rPr>
        <w:lastRenderedPageBreak/>
        <w:t>Handy Sanitary District</w:t>
      </w:r>
    </w:p>
    <w:p w:rsidR="000D5983" w:rsidRPr="007910BD" w:rsidRDefault="000D5983" w:rsidP="000D5983">
      <w:pPr>
        <w:jc w:val="center"/>
        <w:rPr>
          <w:b/>
          <w:sz w:val="22"/>
          <w:szCs w:val="22"/>
        </w:rPr>
      </w:pPr>
      <w:r w:rsidRPr="007910BD">
        <w:rPr>
          <w:b/>
          <w:sz w:val="22"/>
          <w:szCs w:val="22"/>
        </w:rPr>
        <w:t>Regular Meeting of the Board</w:t>
      </w:r>
    </w:p>
    <w:p w:rsidR="000D5983" w:rsidRPr="007910BD" w:rsidRDefault="000D5983" w:rsidP="000D5983">
      <w:pPr>
        <w:jc w:val="center"/>
        <w:rPr>
          <w:b/>
          <w:sz w:val="22"/>
          <w:szCs w:val="22"/>
        </w:rPr>
      </w:pPr>
      <w:r>
        <w:rPr>
          <w:b/>
          <w:sz w:val="22"/>
          <w:szCs w:val="22"/>
        </w:rPr>
        <w:t>January 25</w:t>
      </w:r>
      <w:r>
        <w:rPr>
          <w:b/>
          <w:sz w:val="22"/>
          <w:szCs w:val="22"/>
        </w:rPr>
        <w:t>, 2016</w:t>
      </w:r>
    </w:p>
    <w:p w:rsidR="000D5983" w:rsidRPr="007910BD" w:rsidRDefault="000D5983" w:rsidP="000D5983">
      <w:pPr>
        <w:jc w:val="center"/>
        <w:rPr>
          <w:b/>
          <w:sz w:val="22"/>
          <w:szCs w:val="22"/>
        </w:rPr>
      </w:pPr>
    </w:p>
    <w:p w:rsidR="000D5983" w:rsidRPr="007910BD" w:rsidRDefault="000D5983" w:rsidP="000D5983">
      <w:pPr>
        <w:jc w:val="center"/>
        <w:rPr>
          <w:b/>
          <w:sz w:val="22"/>
          <w:szCs w:val="22"/>
        </w:rPr>
      </w:pPr>
      <w:r w:rsidRPr="007910BD">
        <w:rPr>
          <w:b/>
          <w:sz w:val="22"/>
          <w:szCs w:val="22"/>
        </w:rPr>
        <w:t>Minutes</w:t>
      </w:r>
    </w:p>
    <w:p w:rsidR="000D5983" w:rsidRPr="007910BD" w:rsidRDefault="000D5983" w:rsidP="000D5983">
      <w:pPr>
        <w:jc w:val="center"/>
        <w:rPr>
          <w:b/>
          <w:sz w:val="22"/>
          <w:szCs w:val="22"/>
        </w:rPr>
      </w:pPr>
    </w:p>
    <w:p w:rsidR="000D5983" w:rsidRPr="007910BD" w:rsidRDefault="000D5983" w:rsidP="000D5983">
      <w:pPr>
        <w:ind w:firstLine="720"/>
        <w:rPr>
          <w:sz w:val="22"/>
          <w:szCs w:val="22"/>
        </w:rPr>
      </w:pPr>
      <w:r w:rsidRPr="007910BD">
        <w:rPr>
          <w:b/>
          <w:sz w:val="22"/>
          <w:szCs w:val="22"/>
        </w:rPr>
        <w:t xml:space="preserve">Board Attendees: </w:t>
      </w:r>
      <w:r w:rsidRPr="007910BD">
        <w:rPr>
          <w:sz w:val="22"/>
          <w:szCs w:val="22"/>
        </w:rPr>
        <w:t>Chairman Tim Loflin</w:t>
      </w:r>
      <w:r>
        <w:rPr>
          <w:sz w:val="22"/>
          <w:szCs w:val="22"/>
        </w:rPr>
        <w:t>,</w:t>
      </w:r>
      <w:r w:rsidRPr="007910BD">
        <w:rPr>
          <w:sz w:val="22"/>
          <w:szCs w:val="22"/>
        </w:rPr>
        <w:t xml:space="preserve"> </w:t>
      </w:r>
      <w:r>
        <w:rPr>
          <w:sz w:val="22"/>
          <w:szCs w:val="22"/>
        </w:rPr>
        <w:t>Secretary Debbi Yarbrough</w:t>
      </w:r>
      <w:r w:rsidRPr="007910BD">
        <w:rPr>
          <w:sz w:val="22"/>
          <w:szCs w:val="22"/>
        </w:rPr>
        <w:t>,</w:t>
      </w:r>
      <w:r>
        <w:rPr>
          <w:sz w:val="22"/>
          <w:szCs w:val="22"/>
        </w:rPr>
        <w:t xml:space="preserve"> Norman Hunt,</w:t>
      </w:r>
      <w:r w:rsidRPr="007910BD">
        <w:rPr>
          <w:sz w:val="22"/>
          <w:szCs w:val="22"/>
        </w:rPr>
        <w:t xml:space="preserve"> Charles Hobson</w:t>
      </w:r>
      <w:r>
        <w:rPr>
          <w:sz w:val="22"/>
          <w:szCs w:val="22"/>
        </w:rPr>
        <w:t>, Richard Smith</w:t>
      </w:r>
      <w:r>
        <w:rPr>
          <w:sz w:val="22"/>
          <w:szCs w:val="22"/>
        </w:rPr>
        <w:t xml:space="preserve"> </w:t>
      </w:r>
    </w:p>
    <w:p w:rsidR="000D5983" w:rsidRDefault="000D5983" w:rsidP="000D5983">
      <w:pPr>
        <w:ind w:firstLine="720"/>
        <w:rPr>
          <w:sz w:val="22"/>
          <w:szCs w:val="22"/>
        </w:rPr>
      </w:pPr>
      <w:r w:rsidRPr="007910BD">
        <w:rPr>
          <w:b/>
          <w:sz w:val="22"/>
          <w:szCs w:val="22"/>
        </w:rPr>
        <w:t>Staff Attendees:</w:t>
      </w:r>
      <w:r>
        <w:rPr>
          <w:sz w:val="22"/>
          <w:szCs w:val="22"/>
        </w:rPr>
        <w:t xml:space="preserve"> Clerk Angela Jennings</w:t>
      </w:r>
      <w:r>
        <w:rPr>
          <w:sz w:val="22"/>
          <w:szCs w:val="22"/>
        </w:rPr>
        <w:t>, Office/Finance Manager Lisa Hedrick, Attorney Frank Wells</w:t>
      </w:r>
    </w:p>
    <w:p w:rsidR="000D5983" w:rsidRDefault="000D5983" w:rsidP="000D5983">
      <w:pPr>
        <w:ind w:firstLine="720"/>
        <w:rPr>
          <w:sz w:val="22"/>
          <w:szCs w:val="22"/>
        </w:rPr>
      </w:pPr>
    </w:p>
    <w:p w:rsidR="000D5983" w:rsidRDefault="000D5983" w:rsidP="000D5983">
      <w:pPr>
        <w:ind w:firstLine="720"/>
        <w:rPr>
          <w:sz w:val="22"/>
          <w:szCs w:val="22"/>
        </w:rPr>
      </w:pPr>
      <w:r>
        <w:rPr>
          <w:sz w:val="22"/>
          <w:szCs w:val="22"/>
        </w:rPr>
        <w:t>Tim Loflin reconvened the meeting from Tuesday, January 19, 2016.</w:t>
      </w:r>
    </w:p>
    <w:p w:rsidR="000D5983" w:rsidRDefault="000D5983" w:rsidP="000D5983">
      <w:pPr>
        <w:ind w:firstLine="720"/>
        <w:rPr>
          <w:sz w:val="22"/>
          <w:szCs w:val="22"/>
        </w:rPr>
      </w:pPr>
    </w:p>
    <w:p w:rsidR="000D5983" w:rsidRDefault="000D5983" w:rsidP="000D5983">
      <w:pPr>
        <w:ind w:firstLine="720"/>
        <w:rPr>
          <w:sz w:val="22"/>
          <w:szCs w:val="22"/>
        </w:rPr>
      </w:pPr>
      <w:r>
        <w:rPr>
          <w:sz w:val="22"/>
          <w:szCs w:val="22"/>
        </w:rPr>
        <w:t>Norman Hunt made a motion to enter into Closed Session to discuss Personnel, seconded by Charles Hobson, passed by the Board 5-0.</w:t>
      </w:r>
      <w:r w:rsidR="002B2276">
        <w:rPr>
          <w:sz w:val="22"/>
          <w:szCs w:val="22"/>
        </w:rPr>
        <w:t xml:space="preserve">  No action taken.</w:t>
      </w:r>
    </w:p>
    <w:p w:rsidR="002B2276" w:rsidRDefault="002B2276" w:rsidP="000D5983">
      <w:pPr>
        <w:ind w:firstLine="720"/>
        <w:rPr>
          <w:sz w:val="22"/>
          <w:szCs w:val="22"/>
        </w:rPr>
      </w:pPr>
    </w:p>
    <w:p w:rsidR="002B2276" w:rsidRDefault="002B2276" w:rsidP="000D5983">
      <w:pPr>
        <w:ind w:firstLine="720"/>
        <w:rPr>
          <w:sz w:val="22"/>
          <w:szCs w:val="22"/>
        </w:rPr>
      </w:pPr>
      <w:r>
        <w:rPr>
          <w:sz w:val="22"/>
          <w:szCs w:val="22"/>
        </w:rPr>
        <w:t>Charles Hobson made a motion to move back into Open Session, seconded by Norman Hunt, passed by the Board 5-0.</w:t>
      </w:r>
    </w:p>
    <w:p w:rsidR="002B2276" w:rsidRDefault="002B2276" w:rsidP="000D5983">
      <w:pPr>
        <w:ind w:firstLine="720"/>
        <w:rPr>
          <w:sz w:val="22"/>
          <w:szCs w:val="22"/>
        </w:rPr>
      </w:pPr>
    </w:p>
    <w:p w:rsidR="002B2276" w:rsidRDefault="002B2276" w:rsidP="000D5983">
      <w:pPr>
        <w:ind w:firstLine="720"/>
        <w:rPr>
          <w:sz w:val="22"/>
          <w:szCs w:val="22"/>
        </w:rPr>
      </w:pPr>
      <w:r>
        <w:rPr>
          <w:sz w:val="22"/>
          <w:szCs w:val="22"/>
        </w:rPr>
        <w:t>Tim Loflin declared the meeting recessed until Monday, February 1, 2016, at 5:30p.m.</w:t>
      </w:r>
    </w:p>
    <w:p w:rsidR="002B2276" w:rsidRDefault="002B2276" w:rsidP="000D5983">
      <w:pPr>
        <w:ind w:firstLine="720"/>
        <w:rPr>
          <w:sz w:val="22"/>
          <w:szCs w:val="22"/>
        </w:rPr>
      </w:pPr>
    </w:p>
    <w:p w:rsidR="002B2276" w:rsidRDefault="002B2276" w:rsidP="000D5983">
      <w:pPr>
        <w:ind w:firstLine="720"/>
        <w:rPr>
          <w:sz w:val="22"/>
          <w:szCs w:val="22"/>
        </w:rPr>
      </w:pPr>
    </w:p>
    <w:p w:rsidR="000D5983" w:rsidRDefault="000D5983"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Default="002B2276" w:rsidP="000D5983">
      <w:pPr>
        <w:ind w:firstLine="720"/>
        <w:rPr>
          <w:sz w:val="22"/>
          <w:szCs w:val="22"/>
        </w:rPr>
      </w:pPr>
    </w:p>
    <w:p w:rsidR="002B2276" w:rsidRPr="007910BD" w:rsidRDefault="002B2276" w:rsidP="002B2276">
      <w:pPr>
        <w:jc w:val="center"/>
        <w:rPr>
          <w:b/>
          <w:sz w:val="22"/>
          <w:szCs w:val="22"/>
        </w:rPr>
      </w:pPr>
      <w:r w:rsidRPr="007910BD">
        <w:rPr>
          <w:b/>
          <w:sz w:val="22"/>
          <w:szCs w:val="22"/>
        </w:rPr>
        <w:t>Handy Sanitary District</w:t>
      </w:r>
    </w:p>
    <w:p w:rsidR="002B2276" w:rsidRPr="007910BD" w:rsidRDefault="002B2276" w:rsidP="002B2276">
      <w:pPr>
        <w:jc w:val="center"/>
        <w:rPr>
          <w:b/>
          <w:sz w:val="22"/>
          <w:szCs w:val="22"/>
        </w:rPr>
      </w:pPr>
      <w:r w:rsidRPr="007910BD">
        <w:rPr>
          <w:b/>
          <w:sz w:val="22"/>
          <w:szCs w:val="22"/>
        </w:rPr>
        <w:t>Regular Meeting of the Board</w:t>
      </w:r>
    </w:p>
    <w:p w:rsidR="002B2276" w:rsidRPr="007910BD" w:rsidRDefault="002B2276" w:rsidP="002B2276">
      <w:pPr>
        <w:jc w:val="center"/>
        <w:rPr>
          <w:b/>
          <w:sz w:val="22"/>
          <w:szCs w:val="22"/>
        </w:rPr>
      </w:pPr>
      <w:r>
        <w:rPr>
          <w:b/>
          <w:sz w:val="22"/>
          <w:szCs w:val="22"/>
        </w:rPr>
        <w:t>February 3</w:t>
      </w:r>
      <w:r>
        <w:rPr>
          <w:b/>
          <w:sz w:val="22"/>
          <w:szCs w:val="22"/>
        </w:rPr>
        <w:t>, 2016</w:t>
      </w:r>
    </w:p>
    <w:p w:rsidR="002B2276" w:rsidRPr="007910BD" w:rsidRDefault="002B2276" w:rsidP="002B2276">
      <w:pPr>
        <w:jc w:val="center"/>
        <w:rPr>
          <w:b/>
          <w:sz w:val="22"/>
          <w:szCs w:val="22"/>
        </w:rPr>
      </w:pPr>
    </w:p>
    <w:p w:rsidR="002B2276" w:rsidRPr="007910BD" w:rsidRDefault="002B2276" w:rsidP="002B2276">
      <w:pPr>
        <w:jc w:val="center"/>
        <w:rPr>
          <w:b/>
          <w:sz w:val="22"/>
          <w:szCs w:val="22"/>
        </w:rPr>
      </w:pPr>
      <w:r w:rsidRPr="007910BD">
        <w:rPr>
          <w:b/>
          <w:sz w:val="22"/>
          <w:szCs w:val="22"/>
        </w:rPr>
        <w:t>Minutes</w:t>
      </w:r>
    </w:p>
    <w:p w:rsidR="002B2276" w:rsidRPr="007910BD" w:rsidRDefault="002B2276" w:rsidP="002B2276">
      <w:pPr>
        <w:jc w:val="center"/>
        <w:rPr>
          <w:b/>
          <w:sz w:val="22"/>
          <w:szCs w:val="22"/>
        </w:rPr>
      </w:pPr>
    </w:p>
    <w:p w:rsidR="002B2276" w:rsidRPr="007910BD" w:rsidRDefault="002B2276" w:rsidP="002B2276">
      <w:pPr>
        <w:ind w:firstLine="720"/>
        <w:rPr>
          <w:sz w:val="22"/>
          <w:szCs w:val="22"/>
        </w:rPr>
      </w:pPr>
      <w:r w:rsidRPr="007910BD">
        <w:rPr>
          <w:b/>
          <w:sz w:val="22"/>
          <w:szCs w:val="22"/>
        </w:rPr>
        <w:t>Board Attendees:</w:t>
      </w:r>
      <w:r>
        <w:rPr>
          <w:b/>
          <w:sz w:val="22"/>
          <w:szCs w:val="22"/>
        </w:rPr>
        <w:t xml:space="preserve"> </w:t>
      </w:r>
      <w:r>
        <w:rPr>
          <w:sz w:val="22"/>
          <w:szCs w:val="22"/>
        </w:rPr>
        <w:t>Secretary Debbi Yarbrough</w:t>
      </w:r>
      <w:r w:rsidRPr="007910BD">
        <w:rPr>
          <w:sz w:val="22"/>
          <w:szCs w:val="22"/>
        </w:rPr>
        <w:t>,</w:t>
      </w:r>
      <w:r>
        <w:rPr>
          <w:sz w:val="22"/>
          <w:szCs w:val="22"/>
        </w:rPr>
        <w:t xml:space="preserve"> Norman Hunt,</w:t>
      </w:r>
      <w:r w:rsidRPr="007910BD">
        <w:rPr>
          <w:sz w:val="22"/>
          <w:szCs w:val="22"/>
        </w:rPr>
        <w:t xml:space="preserve"> Charles Hobson</w:t>
      </w:r>
      <w:r>
        <w:rPr>
          <w:sz w:val="22"/>
          <w:szCs w:val="22"/>
        </w:rPr>
        <w:t xml:space="preserve">, Richard Smith </w:t>
      </w:r>
    </w:p>
    <w:p w:rsidR="002B2276" w:rsidRDefault="002B2276" w:rsidP="002B2276">
      <w:pPr>
        <w:ind w:firstLine="720"/>
        <w:rPr>
          <w:sz w:val="22"/>
          <w:szCs w:val="22"/>
        </w:rPr>
      </w:pPr>
      <w:r w:rsidRPr="007910BD">
        <w:rPr>
          <w:b/>
          <w:sz w:val="22"/>
          <w:szCs w:val="22"/>
        </w:rPr>
        <w:t>Staff Attendees:</w:t>
      </w:r>
      <w:r>
        <w:rPr>
          <w:sz w:val="22"/>
          <w:szCs w:val="22"/>
        </w:rPr>
        <w:t xml:space="preserve"> Clerk Angela Jennings, Office/Finance Manager Lisa Hedrick, Attorney Frank Wells</w:t>
      </w:r>
    </w:p>
    <w:p w:rsidR="002B2276" w:rsidRDefault="002B2276" w:rsidP="000D5983">
      <w:pPr>
        <w:ind w:firstLine="720"/>
        <w:rPr>
          <w:sz w:val="22"/>
          <w:szCs w:val="22"/>
        </w:rPr>
      </w:pPr>
      <w:r>
        <w:rPr>
          <w:b/>
          <w:sz w:val="22"/>
          <w:szCs w:val="22"/>
        </w:rPr>
        <w:t>Guests:</w:t>
      </w:r>
      <w:r>
        <w:rPr>
          <w:sz w:val="22"/>
          <w:szCs w:val="22"/>
        </w:rPr>
        <w:t xml:space="preserve"> Darrell Hinnant</w:t>
      </w:r>
    </w:p>
    <w:p w:rsidR="002B2276" w:rsidRDefault="002B2276" w:rsidP="000D5983">
      <w:pPr>
        <w:ind w:firstLine="720"/>
        <w:rPr>
          <w:sz w:val="22"/>
          <w:szCs w:val="22"/>
        </w:rPr>
      </w:pPr>
    </w:p>
    <w:p w:rsidR="002B2276" w:rsidRDefault="002B2276" w:rsidP="000D5983">
      <w:pPr>
        <w:ind w:firstLine="720"/>
        <w:rPr>
          <w:sz w:val="22"/>
          <w:szCs w:val="22"/>
        </w:rPr>
      </w:pPr>
      <w:r>
        <w:rPr>
          <w:sz w:val="22"/>
          <w:szCs w:val="22"/>
        </w:rPr>
        <w:t>Norman Hunt reconvened the meeting from Monday, January 25, 2016.</w:t>
      </w:r>
    </w:p>
    <w:p w:rsidR="002B2276" w:rsidRDefault="002B2276" w:rsidP="000D5983">
      <w:pPr>
        <w:ind w:firstLine="720"/>
        <w:rPr>
          <w:sz w:val="22"/>
          <w:szCs w:val="22"/>
        </w:rPr>
      </w:pPr>
    </w:p>
    <w:p w:rsidR="002B2276" w:rsidRDefault="002B2276" w:rsidP="002B2276">
      <w:pPr>
        <w:ind w:firstLine="720"/>
        <w:rPr>
          <w:sz w:val="22"/>
          <w:szCs w:val="22"/>
        </w:rPr>
      </w:pPr>
      <w:r>
        <w:rPr>
          <w:sz w:val="22"/>
          <w:szCs w:val="22"/>
        </w:rPr>
        <w:t>Richard Smith made a motion to enter into Closed Session to discuss Personnel, seconded by Charles Hobson, passed by the Board 4-0.  No action taken.</w:t>
      </w:r>
    </w:p>
    <w:p w:rsidR="002B2276" w:rsidRDefault="002B2276" w:rsidP="002B2276">
      <w:pPr>
        <w:ind w:firstLine="720"/>
        <w:rPr>
          <w:sz w:val="22"/>
          <w:szCs w:val="22"/>
        </w:rPr>
      </w:pPr>
    </w:p>
    <w:p w:rsidR="002B2276" w:rsidRDefault="002B2276" w:rsidP="002B2276">
      <w:pPr>
        <w:ind w:firstLine="720"/>
        <w:rPr>
          <w:sz w:val="22"/>
          <w:szCs w:val="22"/>
        </w:rPr>
      </w:pPr>
      <w:r>
        <w:rPr>
          <w:sz w:val="22"/>
          <w:szCs w:val="22"/>
        </w:rPr>
        <w:t>Debbi Yarbrough made a motion to move back into Open Session, seconded by Richard Smith, passed by the Board 4-0.</w:t>
      </w:r>
    </w:p>
    <w:p w:rsidR="002B2276" w:rsidRDefault="002B2276" w:rsidP="002B2276">
      <w:pPr>
        <w:ind w:firstLine="720"/>
        <w:rPr>
          <w:sz w:val="22"/>
          <w:szCs w:val="22"/>
        </w:rPr>
      </w:pPr>
    </w:p>
    <w:p w:rsidR="002B2276" w:rsidRDefault="002B2276" w:rsidP="002B2276">
      <w:pPr>
        <w:ind w:firstLine="720"/>
        <w:rPr>
          <w:sz w:val="22"/>
          <w:szCs w:val="22"/>
        </w:rPr>
      </w:pPr>
      <w:r>
        <w:rPr>
          <w:sz w:val="22"/>
          <w:szCs w:val="22"/>
        </w:rPr>
        <w:t xml:space="preserve">Charles Hobson made a motion to ratify the agreement between Handy Sanitary </w:t>
      </w:r>
      <w:proofErr w:type="spellStart"/>
      <w:r>
        <w:rPr>
          <w:sz w:val="22"/>
          <w:szCs w:val="22"/>
        </w:rPr>
        <w:t>Distirct</w:t>
      </w:r>
      <w:proofErr w:type="spellEnd"/>
      <w:r>
        <w:rPr>
          <w:sz w:val="22"/>
          <w:szCs w:val="22"/>
        </w:rPr>
        <w:t xml:space="preserve"> and Darrell Hinnant Consulting, seconded by Richard Smith, passed by the Board 4-0.</w:t>
      </w:r>
    </w:p>
    <w:p w:rsidR="002B2276" w:rsidRDefault="002B2276" w:rsidP="002B2276">
      <w:pPr>
        <w:ind w:firstLine="720"/>
        <w:rPr>
          <w:sz w:val="22"/>
          <w:szCs w:val="22"/>
        </w:rPr>
      </w:pPr>
    </w:p>
    <w:p w:rsidR="002B2276" w:rsidRDefault="002B2276" w:rsidP="002B2276">
      <w:pPr>
        <w:ind w:firstLine="720"/>
        <w:rPr>
          <w:sz w:val="22"/>
          <w:szCs w:val="22"/>
        </w:rPr>
      </w:pPr>
      <w:r>
        <w:rPr>
          <w:sz w:val="22"/>
          <w:szCs w:val="22"/>
        </w:rPr>
        <w:t>Angela Jennings discussed a customer who wanted to hook onto the sewer on Blaine Road where there isn’t a force main yet.  After Board discussion, it was decided that Darrell Hinnant would talk with Charlie McGougan about the connection.</w:t>
      </w:r>
    </w:p>
    <w:p w:rsidR="002B2276" w:rsidRDefault="002B2276" w:rsidP="002B2276">
      <w:pPr>
        <w:ind w:firstLine="720"/>
        <w:rPr>
          <w:sz w:val="22"/>
          <w:szCs w:val="22"/>
        </w:rPr>
      </w:pPr>
    </w:p>
    <w:p w:rsidR="002B2276" w:rsidRDefault="002B2276" w:rsidP="002B2276">
      <w:pPr>
        <w:ind w:firstLine="720"/>
        <w:rPr>
          <w:sz w:val="22"/>
          <w:szCs w:val="22"/>
        </w:rPr>
      </w:pPr>
      <w:r>
        <w:rPr>
          <w:sz w:val="22"/>
          <w:szCs w:val="22"/>
        </w:rPr>
        <w:t xml:space="preserve">Richard Smith made a motion to </w:t>
      </w:r>
      <w:r w:rsidR="00FD3D22">
        <w:rPr>
          <w:sz w:val="22"/>
          <w:szCs w:val="22"/>
        </w:rPr>
        <w:t>a</w:t>
      </w:r>
      <w:r>
        <w:rPr>
          <w:sz w:val="22"/>
          <w:szCs w:val="22"/>
        </w:rPr>
        <w:t>djourn, seconded by Charles Hobson, passed by the Board 4-0.</w:t>
      </w:r>
    </w:p>
    <w:p w:rsidR="002B2276" w:rsidRDefault="002B2276" w:rsidP="002B2276">
      <w:pPr>
        <w:ind w:firstLine="720"/>
        <w:rPr>
          <w:sz w:val="22"/>
          <w:szCs w:val="22"/>
        </w:rPr>
      </w:pPr>
    </w:p>
    <w:p w:rsidR="002B2276" w:rsidRPr="002B2276" w:rsidRDefault="002B2276" w:rsidP="002B2276">
      <w:pPr>
        <w:ind w:firstLine="720"/>
        <w:rPr>
          <w:sz w:val="22"/>
          <w:szCs w:val="22"/>
        </w:rPr>
      </w:pPr>
    </w:p>
    <w:p w:rsidR="000D5983" w:rsidRPr="007910BD" w:rsidRDefault="000D5983" w:rsidP="000D5983">
      <w:pPr>
        <w:ind w:firstLine="720"/>
        <w:rPr>
          <w:sz w:val="22"/>
          <w:szCs w:val="22"/>
        </w:rPr>
      </w:pPr>
    </w:p>
    <w:p w:rsidR="000D5983" w:rsidRPr="007910BD" w:rsidRDefault="000D5983" w:rsidP="004E13EE">
      <w:pPr>
        <w:widowControl w:val="0"/>
        <w:rPr>
          <w:i/>
          <w:sz w:val="22"/>
          <w:szCs w:val="22"/>
        </w:rPr>
      </w:pPr>
    </w:p>
    <w:sectPr w:rsidR="000D5983" w:rsidRPr="007910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8A" w:rsidRDefault="00C8248A" w:rsidP="00747435">
      <w:r>
        <w:separator/>
      </w:r>
    </w:p>
  </w:endnote>
  <w:endnote w:type="continuationSeparator" w:id="0">
    <w:p w:rsidR="00C8248A" w:rsidRDefault="00C8248A" w:rsidP="0074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5" w:rsidRDefault="00747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5" w:rsidRDefault="007474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5" w:rsidRDefault="00747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8A" w:rsidRDefault="00C8248A" w:rsidP="00747435">
      <w:r>
        <w:separator/>
      </w:r>
    </w:p>
  </w:footnote>
  <w:footnote w:type="continuationSeparator" w:id="0">
    <w:p w:rsidR="00C8248A" w:rsidRDefault="00C8248A" w:rsidP="00747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5" w:rsidRDefault="00747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5" w:rsidRDefault="007474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5" w:rsidRDefault="00747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73952"/>
    <w:multiLevelType w:val="hybridMultilevel"/>
    <w:tmpl w:val="F0B8436E"/>
    <w:lvl w:ilvl="0" w:tplc="35626348">
      <w:start w:val="1"/>
      <w:numFmt w:val="upperRoman"/>
      <w:lvlText w:val="%1."/>
      <w:lvlJc w:val="left"/>
      <w:pPr>
        <w:tabs>
          <w:tab w:val="num" w:pos="1260"/>
        </w:tabs>
        <w:ind w:left="1260" w:hanging="720"/>
      </w:pPr>
      <w:rPr>
        <w:rFonts w:hint="default"/>
        <w:b/>
      </w:rPr>
    </w:lvl>
    <w:lvl w:ilvl="1" w:tplc="10F4A8E8">
      <w:start w:val="1"/>
      <w:numFmt w:val="upperLetter"/>
      <w:lvlText w:val="%2."/>
      <w:lvlJc w:val="left"/>
      <w:pPr>
        <w:tabs>
          <w:tab w:val="num" w:pos="1440"/>
        </w:tabs>
        <w:ind w:left="1440" w:hanging="360"/>
      </w:pPr>
      <w:rPr>
        <w:rFonts w:ascii="Times New Roman" w:eastAsia="Times New Roman" w:hAnsi="Times New Roman" w:cs="Times New Roman"/>
        <w:b w:val="0"/>
        <w:i w:val="0"/>
      </w:rPr>
    </w:lvl>
    <w:lvl w:ilvl="2" w:tplc="0409000F">
      <w:start w:val="1"/>
      <w:numFmt w:val="decimal"/>
      <w:lvlText w:val="%3."/>
      <w:lvlJc w:val="left"/>
      <w:pPr>
        <w:tabs>
          <w:tab w:val="num" w:pos="2340"/>
        </w:tabs>
        <w:ind w:left="2340" w:hanging="360"/>
      </w:pPr>
      <w:rPr>
        <w:i w:val="0"/>
      </w:rPr>
    </w:lvl>
    <w:lvl w:ilvl="3" w:tplc="78D885E6">
      <w:start w:val="1"/>
      <w:numFmt w:val="decimal"/>
      <w:lvlText w:val="%4."/>
      <w:lvlJc w:val="left"/>
      <w:pPr>
        <w:tabs>
          <w:tab w:val="num" w:pos="2970"/>
        </w:tabs>
        <w:ind w:left="2970" w:hanging="360"/>
      </w:pPr>
      <w:rPr>
        <w:rFonts w:ascii="Times New Roman" w:eastAsia="Times New Roman" w:hAnsi="Times New Roman" w:cs="Times New Roman"/>
        <w:b w:val="0"/>
        <w:i w:val="0"/>
      </w:rPr>
    </w:lvl>
    <w:lvl w:ilvl="4" w:tplc="9250935C">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B9"/>
    <w:rsid w:val="000621F2"/>
    <w:rsid w:val="00094B3B"/>
    <w:rsid w:val="000D05DA"/>
    <w:rsid w:val="000D5983"/>
    <w:rsid w:val="000E72D0"/>
    <w:rsid w:val="001163CA"/>
    <w:rsid w:val="00153B30"/>
    <w:rsid w:val="001549C1"/>
    <w:rsid w:val="0016587E"/>
    <w:rsid w:val="001910A8"/>
    <w:rsid w:val="001A0665"/>
    <w:rsid w:val="001B28D8"/>
    <w:rsid w:val="00265316"/>
    <w:rsid w:val="002665B7"/>
    <w:rsid w:val="00272D21"/>
    <w:rsid w:val="00297A87"/>
    <w:rsid w:val="002A5CD8"/>
    <w:rsid w:val="002A7E03"/>
    <w:rsid w:val="002B0004"/>
    <w:rsid w:val="002B2276"/>
    <w:rsid w:val="002B4B2E"/>
    <w:rsid w:val="002C483B"/>
    <w:rsid w:val="002D6D10"/>
    <w:rsid w:val="002F79F2"/>
    <w:rsid w:val="003632AC"/>
    <w:rsid w:val="00372EE8"/>
    <w:rsid w:val="003A4D8C"/>
    <w:rsid w:val="003C588A"/>
    <w:rsid w:val="003F252E"/>
    <w:rsid w:val="00416B7E"/>
    <w:rsid w:val="00454E0C"/>
    <w:rsid w:val="00470121"/>
    <w:rsid w:val="00470710"/>
    <w:rsid w:val="00470C67"/>
    <w:rsid w:val="00476936"/>
    <w:rsid w:val="0048187F"/>
    <w:rsid w:val="004905EB"/>
    <w:rsid w:val="004917AA"/>
    <w:rsid w:val="004A0A76"/>
    <w:rsid w:val="004C7CAB"/>
    <w:rsid w:val="004E13EE"/>
    <w:rsid w:val="004F6EA1"/>
    <w:rsid w:val="00537744"/>
    <w:rsid w:val="00537BBC"/>
    <w:rsid w:val="00546FDC"/>
    <w:rsid w:val="00560E1C"/>
    <w:rsid w:val="0059111A"/>
    <w:rsid w:val="005964B9"/>
    <w:rsid w:val="005A6AC2"/>
    <w:rsid w:val="005C0866"/>
    <w:rsid w:val="00657E6A"/>
    <w:rsid w:val="006604C0"/>
    <w:rsid w:val="0067182A"/>
    <w:rsid w:val="006B032E"/>
    <w:rsid w:val="006C0E35"/>
    <w:rsid w:val="006D0077"/>
    <w:rsid w:val="006E7A6A"/>
    <w:rsid w:val="006F5EA1"/>
    <w:rsid w:val="007234CF"/>
    <w:rsid w:val="00732540"/>
    <w:rsid w:val="00747435"/>
    <w:rsid w:val="0078157A"/>
    <w:rsid w:val="007910BD"/>
    <w:rsid w:val="007C3E8F"/>
    <w:rsid w:val="0080276A"/>
    <w:rsid w:val="00816190"/>
    <w:rsid w:val="00862386"/>
    <w:rsid w:val="008746FE"/>
    <w:rsid w:val="00891208"/>
    <w:rsid w:val="008A61FC"/>
    <w:rsid w:val="008C601E"/>
    <w:rsid w:val="008D7D90"/>
    <w:rsid w:val="009023D8"/>
    <w:rsid w:val="00932DCA"/>
    <w:rsid w:val="009600B2"/>
    <w:rsid w:val="00962D77"/>
    <w:rsid w:val="009A7BFB"/>
    <w:rsid w:val="00A23202"/>
    <w:rsid w:val="00A24AE7"/>
    <w:rsid w:val="00A255D2"/>
    <w:rsid w:val="00A407E7"/>
    <w:rsid w:val="00A41DB5"/>
    <w:rsid w:val="00A851DE"/>
    <w:rsid w:val="00A91667"/>
    <w:rsid w:val="00AA6703"/>
    <w:rsid w:val="00AD7F1E"/>
    <w:rsid w:val="00AF16FC"/>
    <w:rsid w:val="00AF7F55"/>
    <w:rsid w:val="00B14080"/>
    <w:rsid w:val="00B140A2"/>
    <w:rsid w:val="00B3003E"/>
    <w:rsid w:val="00B430CC"/>
    <w:rsid w:val="00B81C10"/>
    <w:rsid w:val="00B95814"/>
    <w:rsid w:val="00BE0C2F"/>
    <w:rsid w:val="00BF518A"/>
    <w:rsid w:val="00C11BC1"/>
    <w:rsid w:val="00C53920"/>
    <w:rsid w:val="00C673E4"/>
    <w:rsid w:val="00C8248A"/>
    <w:rsid w:val="00CC7803"/>
    <w:rsid w:val="00CE5A2E"/>
    <w:rsid w:val="00D14C60"/>
    <w:rsid w:val="00D51407"/>
    <w:rsid w:val="00DA6110"/>
    <w:rsid w:val="00DB68A4"/>
    <w:rsid w:val="00DC4AA6"/>
    <w:rsid w:val="00DE7C36"/>
    <w:rsid w:val="00E1473B"/>
    <w:rsid w:val="00E20D3E"/>
    <w:rsid w:val="00E45F8B"/>
    <w:rsid w:val="00E757A1"/>
    <w:rsid w:val="00E822B0"/>
    <w:rsid w:val="00EB4168"/>
    <w:rsid w:val="00EE1511"/>
    <w:rsid w:val="00F05C51"/>
    <w:rsid w:val="00F064D3"/>
    <w:rsid w:val="00F271F5"/>
    <w:rsid w:val="00F50051"/>
    <w:rsid w:val="00F50BF5"/>
    <w:rsid w:val="00F51DF0"/>
    <w:rsid w:val="00F6579B"/>
    <w:rsid w:val="00F84AD6"/>
    <w:rsid w:val="00F8579F"/>
    <w:rsid w:val="00FD3D22"/>
    <w:rsid w:val="00FF2B09"/>
    <w:rsid w:val="00FF37D7"/>
    <w:rsid w:val="00FF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B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35"/>
    <w:pPr>
      <w:tabs>
        <w:tab w:val="center" w:pos="4680"/>
        <w:tab w:val="right" w:pos="9360"/>
      </w:tabs>
    </w:pPr>
  </w:style>
  <w:style w:type="character" w:customStyle="1" w:styleId="HeaderChar">
    <w:name w:val="Header Char"/>
    <w:basedOn w:val="DefaultParagraphFont"/>
    <w:link w:val="Header"/>
    <w:uiPriority w:val="99"/>
    <w:rsid w:val="0074743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47435"/>
    <w:pPr>
      <w:tabs>
        <w:tab w:val="center" w:pos="4680"/>
        <w:tab w:val="right" w:pos="9360"/>
      </w:tabs>
    </w:pPr>
  </w:style>
  <w:style w:type="character" w:customStyle="1" w:styleId="FooterChar">
    <w:name w:val="Footer Char"/>
    <w:basedOn w:val="DefaultParagraphFont"/>
    <w:link w:val="Footer"/>
    <w:uiPriority w:val="99"/>
    <w:rsid w:val="0074743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7435"/>
    <w:rPr>
      <w:rFonts w:ascii="Tahoma" w:hAnsi="Tahoma" w:cs="Tahoma"/>
      <w:sz w:val="16"/>
      <w:szCs w:val="16"/>
    </w:rPr>
  </w:style>
  <w:style w:type="character" w:customStyle="1" w:styleId="BalloonTextChar">
    <w:name w:val="Balloon Text Char"/>
    <w:basedOn w:val="DefaultParagraphFont"/>
    <w:link w:val="BalloonText"/>
    <w:uiPriority w:val="99"/>
    <w:semiHidden/>
    <w:rsid w:val="00747435"/>
    <w:rPr>
      <w:rFonts w:ascii="Tahoma" w:eastAsia="Times New Roman" w:hAnsi="Tahoma" w:cs="Tahoma"/>
      <w:sz w:val="16"/>
      <w:szCs w:val="16"/>
    </w:rPr>
  </w:style>
  <w:style w:type="paragraph" w:styleId="ListParagraph">
    <w:name w:val="List Paragraph"/>
    <w:basedOn w:val="Normal"/>
    <w:uiPriority w:val="34"/>
    <w:qFormat/>
    <w:rsid w:val="00A407E7"/>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B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35"/>
    <w:pPr>
      <w:tabs>
        <w:tab w:val="center" w:pos="4680"/>
        <w:tab w:val="right" w:pos="9360"/>
      </w:tabs>
    </w:pPr>
  </w:style>
  <w:style w:type="character" w:customStyle="1" w:styleId="HeaderChar">
    <w:name w:val="Header Char"/>
    <w:basedOn w:val="DefaultParagraphFont"/>
    <w:link w:val="Header"/>
    <w:uiPriority w:val="99"/>
    <w:rsid w:val="0074743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47435"/>
    <w:pPr>
      <w:tabs>
        <w:tab w:val="center" w:pos="4680"/>
        <w:tab w:val="right" w:pos="9360"/>
      </w:tabs>
    </w:pPr>
  </w:style>
  <w:style w:type="character" w:customStyle="1" w:styleId="FooterChar">
    <w:name w:val="Footer Char"/>
    <w:basedOn w:val="DefaultParagraphFont"/>
    <w:link w:val="Footer"/>
    <w:uiPriority w:val="99"/>
    <w:rsid w:val="0074743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7435"/>
    <w:rPr>
      <w:rFonts w:ascii="Tahoma" w:hAnsi="Tahoma" w:cs="Tahoma"/>
      <w:sz w:val="16"/>
      <w:szCs w:val="16"/>
    </w:rPr>
  </w:style>
  <w:style w:type="character" w:customStyle="1" w:styleId="BalloonTextChar">
    <w:name w:val="Balloon Text Char"/>
    <w:basedOn w:val="DefaultParagraphFont"/>
    <w:link w:val="BalloonText"/>
    <w:uiPriority w:val="99"/>
    <w:semiHidden/>
    <w:rsid w:val="00747435"/>
    <w:rPr>
      <w:rFonts w:ascii="Tahoma" w:eastAsia="Times New Roman" w:hAnsi="Tahoma" w:cs="Tahoma"/>
      <w:sz w:val="16"/>
      <w:szCs w:val="16"/>
    </w:rPr>
  </w:style>
  <w:style w:type="paragraph" w:styleId="ListParagraph">
    <w:name w:val="List Paragraph"/>
    <w:basedOn w:val="Normal"/>
    <w:uiPriority w:val="34"/>
    <w:qFormat/>
    <w:rsid w:val="00A407E7"/>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5</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Jennings</dc:creator>
  <cp:lastModifiedBy>Angela Jennings</cp:lastModifiedBy>
  <cp:revision>4</cp:revision>
  <cp:lastPrinted>2016-02-08T19:13:00Z</cp:lastPrinted>
  <dcterms:created xsi:type="dcterms:W3CDTF">2016-02-08T14:21:00Z</dcterms:created>
  <dcterms:modified xsi:type="dcterms:W3CDTF">2016-02-08T19:23:00Z</dcterms:modified>
</cp:coreProperties>
</file>